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E5" w:rsidRPr="00DE1BE5" w:rsidRDefault="00DE1BE5" w:rsidP="00DE1BE5">
      <w:pPr>
        <w:jc w:val="right"/>
        <w:rPr>
          <w:sz w:val="28"/>
          <w:szCs w:val="28"/>
        </w:rPr>
      </w:pPr>
      <w:r w:rsidRPr="00DE1BE5">
        <w:rPr>
          <w:sz w:val="28"/>
          <w:szCs w:val="28"/>
        </w:rPr>
        <w:t xml:space="preserve">Приложение </w:t>
      </w:r>
    </w:p>
    <w:p w:rsidR="00DE1BE5" w:rsidRPr="00DE1BE5" w:rsidRDefault="00DE1BE5" w:rsidP="00DE1BE5">
      <w:pPr>
        <w:jc w:val="right"/>
        <w:rPr>
          <w:sz w:val="28"/>
          <w:szCs w:val="28"/>
        </w:rPr>
      </w:pPr>
      <w:r w:rsidRPr="00DE1BE5">
        <w:rPr>
          <w:sz w:val="28"/>
          <w:szCs w:val="28"/>
        </w:rPr>
        <w:t>к письму д</w:t>
      </w:r>
      <w:r w:rsidR="00CD7EDB">
        <w:rPr>
          <w:sz w:val="28"/>
          <w:szCs w:val="28"/>
        </w:rPr>
        <w:t>е</w:t>
      </w:r>
      <w:r w:rsidRPr="00DE1BE5">
        <w:rPr>
          <w:sz w:val="28"/>
          <w:szCs w:val="28"/>
        </w:rPr>
        <w:t>партмента образования</w:t>
      </w:r>
    </w:p>
    <w:p w:rsidR="00DE1BE5" w:rsidRDefault="00DE1BE5" w:rsidP="00DE1BE5">
      <w:pPr>
        <w:jc w:val="right"/>
        <w:rPr>
          <w:sz w:val="28"/>
          <w:szCs w:val="28"/>
        </w:rPr>
      </w:pPr>
      <w:r w:rsidRPr="00DE1BE5">
        <w:rPr>
          <w:sz w:val="28"/>
          <w:szCs w:val="28"/>
        </w:rPr>
        <w:t>Ярославской области</w:t>
      </w:r>
    </w:p>
    <w:p w:rsidR="00DE1BE5" w:rsidRPr="00DE1BE5" w:rsidRDefault="00E70DF4" w:rsidP="00DE1BE5">
      <w:pPr>
        <w:jc w:val="right"/>
        <w:rPr>
          <w:sz w:val="28"/>
          <w:szCs w:val="28"/>
        </w:rPr>
      </w:pPr>
      <w:r w:rsidRPr="00DE1BE5">
        <w:rPr>
          <w:sz w:val="28"/>
          <w:szCs w:val="28"/>
        </w:rPr>
        <w:t>О</w:t>
      </w:r>
      <w:r w:rsidR="00DE1BE5" w:rsidRPr="00DE1BE5">
        <w:rPr>
          <w:sz w:val="28"/>
          <w:szCs w:val="28"/>
        </w:rPr>
        <w:t>т</w:t>
      </w:r>
      <w:r>
        <w:rPr>
          <w:sz w:val="28"/>
          <w:szCs w:val="28"/>
        </w:rPr>
        <w:t xml:space="preserve"> 24.09.2015</w:t>
      </w:r>
      <w:r w:rsidR="00DE1BE5" w:rsidRPr="00DE1BE5">
        <w:rPr>
          <w:sz w:val="28"/>
          <w:szCs w:val="28"/>
        </w:rPr>
        <w:t xml:space="preserve"> №</w:t>
      </w:r>
      <w:r>
        <w:rPr>
          <w:sz w:val="28"/>
          <w:szCs w:val="28"/>
        </w:rPr>
        <w:t>ИХ.24-3348/15</w:t>
      </w:r>
    </w:p>
    <w:p w:rsidR="00DE1BE5" w:rsidRDefault="00DE1BE5" w:rsidP="006E6D04">
      <w:pPr>
        <w:jc w:val="center"/>
        <w:rPr>
          <w:b/>
          <w:sz w:val="28"/>
          <w:szCs w:val="28"/>
        </w:rPr>
      </w:pPr>
    </w:p>
    <w:p w:rsidR="00285C9D" w:rsidRDefault="00CD7EDB" w:rsidP="006E6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6E6D04" w:rsidRPr="001F75D6" w:rsidRDefault="00A35838" w:rsidP="006E6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определению н</w:t>
      </w:r>
      <w:r w:rsidR="006E6D04" w:rsidRPr="001F75D6">
        <w:rPr>
          <w:b/>
          <w:sz w:val="28"/>
          <w:szCs w:val="28"/>
        </w:rPr>
        <w:t>едостатк</w:t>
      </w:r>
      <w:r>
        <w:rPr>
          <w:b/>
          <w:sz w:val="28"/>
          <w:szCs w:val="28"/>
        </w:rPr>
        <w:t xml:space="preserve">ов </w:t>
      </w:r>
      <w:r w:rsidR="006E6D04" w:rsidRPr="001F75D6">
        <w:rPr>
          <w:b/>
          <w:sz w:val="28"/>
          <w:szCs w:val="28"/>
        </w:rPr>
        <w:t>в содержании улично-дорожной сети</w:t>
      </w:r>
      <w:r w:rsidR="00285C9D">
        <w:rPr>
          <w:b/>
          <w:sz w:val="28"/>
          <w:szCs w:val="28"/>
        </w:rPr>
        <w:t xml:space="preserve"> </w:t>
      </w:r>
      <w:r w:rsidR="006E6D04" w:rsidRPr="001F75D6">
        <w:rPr>
          <w:b/>
          <w:sz w:val="28"/>
          <w:szCs w:val="28"/>
        </w:rPr>
        <w:t>в районе расположения образовательных организаций</w:t>
      </w:r>
    </w:p>
    <w:p w:rsidR="00E30D1A" w:rsidRPr="007E41AE" w:rsidRDefault="00E30D1A" w:rsidP="006E6D04">
      <w:pPr>
        <w:jc w:val="center"/>
        <w:rPr>
          <w:b/>
          <w:sz w:val="28"/>
          <w:szCs w:val="28"/>
        </w:rPr>
      </w:pPr>
    </w:p>
    <w:p w:rsidR="00E30D1A" w:rsidRPr="00E30D1A" w:rsidRDefault="00C7620E" w:rsidP="00E30D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Повреждения п</w:t>
      </w:r>
      <w:r w:rsidR="00E30D1A" w:rsidRPr="00E30D1A">
        <w:rPr>
          <w:b/>
          <w:sz w:val="28"/>
          <w:szCs w:val="28"/>
        </w:rPr>
        <w:t>окрыти</w:t>
      </w:r>
      <w:r>
        <w:rPr>
          <w:b/>
          <w:sz w:val="28"/>
          <w:szCs w:val="28"/>
        </w:rPr>
        <w:t>я</w:t>
      </w:r>
      <w:r w:rsidR="00E30D1A" w:rsidRPr="00E30D1A">
        <w:rPr>
          <w:b/>
          <w:sz w:val="28"/>
          <w:szCs w:val="28"/>
        </w:rPr>
        <w:t xml:space="preserve"> проезжей части</w:t>
      </w:r>
    </w:p>
    <w:p w:rsidR="00E30D1A" w:rsidRDefault="00E30D1A" w:rsidP="00E30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"/>
      <w:bookmarkEnd w:id="0"/>
      <w:r w:rsidRPr="00E30D1A">
        <w:rPr>
          <w:sz w:val="28"/>
          <w:szCs w:val="28"/>
        </w:rPr>
        <w:t>Покрытие проезжей части не должно иметь просадок, выбоин, иных повреждений, затрудняющих движение транспортных средств с разрешенной Правилами дорожного движения скоростью.</w:t>
      </w:r>
      <w:r>
        <w:rPr>
          <w:sz w:val="28"/>
          <w:szCs w:val="28"/>
        </w:rPr>
        <w:t xml:space="preserve"> </w:t>
      </w:r>
      <w:bookmarkStart w:id="1" w:name="Par24"/>
      <w:bookmarkEnd w:id="1"/>
      <w:r w:rsidRPr="00E30D1A">
        <w:rPr>
          <w:sz w:val="28"/>
          <w:szCs w:val="28"/>
        </w:rPr>
        <w:t xml:space="preserve">Предельные размеры отдельных просадок, выбоин и т.п. не должны превышать по длине </w:t>
      </w:r>
      <w:r>
        <w:rPr>
          <w:sz w:val="28"/>
          <w:szCs w:val="28"/>
        </w:rPr>
        <w:t xml:space="preserve">- </w:t>
      </w:r>
      <w:r w:rsidRPr="00E30D1A">
        <w:rPr>
          <w:sz w:val="28"/>
          <w:szCs w:val="28"/>
        </w:rPr>
        <w:t>15 см, ширине - 60 см и глубине - 5 см.</w:t>
      </w:r>
    </w:p>
    <w:p w:rsidR="00E30D1A" w:rsidRPr="00E30D1A" w:rsidRDefault="00E30D1A" w:rsidP="00E30D1A">
      <w:pPr>
        <w:autoSpaceDE w:val="0"/>
        <w:autoSpaceDN w:val="0"/>
        <w:adjustRightInd w:val="0"/>
        <w:rPr>
          <w:sz w:val="28"/>
          <w:szCs w:val="28"/>
        </w:rPr>
      </w:pPr>
    </w:p>
    <w:p w:rsidR="00E30D1A" w:rsidRPr="00E30D1A" w:rsidRDefault="00C7620E" w:rsidP="00C7620E">
      <w:pPr>
        <w:autoSpaceDE w:val="0"/>
        <w:autoSpaceDN w:val="0"/>
        <w:adjustRightInd w:val="0"/>
        <w:ind w:firstLine="567"/>
        <w:outlineLvl w:val="0"/>
        <w:rPr>
          <w:b/>
          <w:sz w:val="28"/>
          <w:szCs w:val="28"/>
        </w:rPr>
      </w:pPr>
      <w:r w:rsidRPr="00C7620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Недост</w:t>
      </w:r>
      <w:r w:rsidR="00B7497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тки в содержании </w:t>
      </w:r>
      <w:r w:rsidR="00E30D1A" w:rsidRPr="00E30D1A">
        <w:rPr>
          <w:b/>
          <w:sz w:val="28"/>
          <w:szCs w:val="28"/>
        </w:rPr>
        <w:t>технически</w:t>
      </w:r>
      <w:r>
        <w:rPr>
          <w:b/>
          <w:sz w:val="28"/>
          <w:szCs w:val="28"/>
        </w:rPr>
        <w:t>х</w:t>
      </w:r>
      <w:r w:rsidR="00E30D1A" w:rsidRPr="00E30D1A">
        <w:rPr>
          <w:b/>
          <w:sz w:val="28"/>
          <w:szCs w:val="28"/>
        </w:rPr>
        <w:t xml:space="preserve"> средств организации дорожного</w:t>
      </w:r>
      <w:r w:rsidR="00E30D1A" w:rsidRPr="00C7620E">
        <w:rPr>
          <w:b/>
          <w:sz w:val="28"/>
          <w:szCs w:val="28"/>
        </w:rPr>
        <w:t xml:space="preserve"> </w:t>
      </w:r>
      <w:r w:rsidR="00E30D1A" w:rsidRPr="00E30D1A">
        <w:rPr>
          <w:b/>
          <w:sz w:val="28"/>
          <w:szCs w:val="28"/>
        </w:rPr>
        <w:t xml:space="preserve">движения </w:t>
      </w:r>
    </w:p>
    <w:p w:rsidR="00E30D1A" w:rsidRPr="00C7620E" w:rsidRDefault="00E30D1A" w:rsidP="00E30D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C7620E">
        <w:rPr>
          <w:b/>
          <w:sz w:val="28"/>
          <w:szCs w:val="28"/>
        </w:rPr>
        <w:t>Отсутствуют</w:t>
      </w:r>
      <w:r w:rsidR="00182BF6">
        <w:rPr>
          <w:b/>
          <w:sz w:val="28"/>
          <w:szCs w:val="28"/>
        </w:rPr>
        <w:t xml:space="preserve"> (повреждены)</w:t>
      </w:r>
      <w:r w:rsidRPr="00C7620E">
        <w:rPr>
          <w:b/>
          <w:sz w:val="28"/>
          <w:szCs w:val="28"/>
        </w:rPr>
        <w:t xml:space="preserve"> д</w:t>
      </w:r>
      <w:r w:rsidRPr="00E30D1A">
        <w:rPr>
          <w:b/>
          <w:sz w:val="28"/>
          <w:szCs w:val="28"/>
        </w:rPr>
        <w:t>орожные знаки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1765"/>
      </w:tblGrid>
      <w:tr w:rsidR="00E30D1A" w:rsidRPr="007E41AE" w:rsidTr="00182BF6">
        <w:tc>
          <w:tcPr>
            <w:tcW w:w="3544" w:type="dxa"/>
          </w:tcPr>
          <w:p w:rsidR="00E30D1A" w:rsidRPr="007E41AE" w:rsidRDefault="005E75EF" w:rsidP="00FB37D1">
            <w:pPr>
              <w:pStyle w:val="a3"/>
              <w:spacing w:before="0" w:beforeAutospacing="0" w:after="0" w:afterAutospacing="0"/>
              <w:jc w:val="center"/>
              <w:rPr>
                <w:color w:val="444444"/>
              </w:rPr>
            </w:pPr>
            <w:r>
              <w:rPr>
                <w:noProof/>
              </w:rPr>
              <w:drawing>
                <wp:inline distT="0" distB="0" distL="0" distR="0">
                  <wp:extent cx="1005840" cy="914400"/>
                  <wp:effectExtent l="19050" t="0" r="3810" b="0"/>
                  <wp:docPr id="1" name="Рисунок 1" descr="base_1_163186_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63186_4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D1A" w:rsidRPr="007E41AE" w:rsidRDefault="00E30D1A" w:rsidP="00E4073F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444444"/>
              </w:rPr>
            </w:pPr>
            <w:r w:rsidRPr="007E41AE">
              <w:rPr>
                <w:color w:val="444444"/>
              </w:rPr>
              <w:t>1.22</w:t>
            </w:r>
          </w:p>
        </w:tc>
        <w:tc>
          <w:tcPr>
            <w:tcW w:w="11765" w:type="dxa"/>
          </w:tcPr>
          <w:p w:rsidR="00E30D1A" w:rsidRPr="00182BF6" w:rsidRDefault="00E30D1A" w:rsidP="00CD3AD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82BF6">
              <w:rPr>
                <w:sz w:val="26"/>
                <w:szCs w:val="26"/>
              </w:rPr>
              <w:t>Знак 1.22 «Пешеходный переход» устанавливают вне населенных пунктов перед всеми нерегулируемыми наземными пешеходными переходами на расстоянии 150-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82BF6">
                <w:rPr>
                  <w:sz w:val="26"/>
                  <w:szCs w:val="26"/>
                </w:rPr>
                <w:t>300 м</w:t>
              </w:r>
            </w:smartTag>
            <w:r w:rsidRPr="00182BF6">
              <w:rPr>
                <w:sz w:val="26"/>
                <w:szCs w:val="26"/>
              </w:rPr>
              <w:t xml:space="preserve">, а в населенных пунктах на расстоянии 50-100 м— перед переходами, расстояние видимости которых менее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82BF6">
                <w:rPr>
                  <w:sz w:val="26"/>
                  <w:szCs w:val="26"/>
                </w:rPr>
                <w:t>150 м</w:t>
              </w:r>
            </w:smartTag>
            <w:r w:rsidRPr="00182BF6">
              <w:rPr>
                <w:sz w:val="26"/>
                <w:szCs w:val="26"/>
              </w:rPr>
              <w:t>.</w:t>
            </w:r>
          </w:p>
          <w:p w:rsidR="00E30D1A" w:rsidRPr="00182BF6" w:rsidRDefault="00E30D1A" w:rsidP="00CD3AD0">
            <w:pPr>
              <w:pStyle w:val="a3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</w:p>
        </w:tc>
      </w:tr>
      <w:tr w:rsidR="00E30D1A" w:rsidRPr="007E41AE" w:rsidTr="00182BF6">
        <w:trPr>
          <w:trHeight w:val="1595"/>
        </w:trPr>
        <w:tc>
          <w:tcPr>
            <w:tcW w:w="3544" w:type="dxa"/>
          </w:tcPr>
          <w:p w:rsidR="00E30D1A" w:rsidRPr="007E41AE" w:rsidRDefault="005E75EF" w:rsidP="00E4073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5840" cy="891540"/>
                  <wp:effectExtent l="19050" t="0" r="3810" b="0"/>
                  <wp:docPr id="2" name="Рисунок 2" descr="base_1_163186_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63186_4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91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D1A" w:rsidRDefault="00E30D1A" w:rsidP="00E4073F">
            <w:pPr>
              <w:pStyle w:val="a3"/>
              <w:spacing w:before="0" w:beforeAutospacing="0" w:after="0" w:afterAutospacing="0"/>
              <w:jc w:val="center"/>
            </w:pPr>
            <w:r w:rsidRPr="007E41AE">
              <w:t>1.23</w:t>
            </w:r>
          </w:p>
          <w:p w:rsidR="00182BF6" w:rsidRDefault="005E75EF" w:rsidP="00E4073F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468630"/>
                  <wp:effectExtent l="19050" t="0" r="7620" b="0"/>
                  <wp:docPr id="3" name="Рисунок 3" descr="base_1_163186_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63186_6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BF6" w:rsidRPr="007E41AE" w:rsidRDefault="00182BF6" w:rsidP="00E4073F">
            <w:pPr>
              <w:pStyle w:val="a3"/>
              <w:spacing w:before="0" w:beforeAutospacing="0" w:after="0" w:afterAutospacing="0"/>
              <w:jc w:val="center"/>
              <w:rPr>
                <w:color w:val="444444"/>
              </w:rPr>
            </w:pPr>
            <w:r>
              <w:t>8.2.1</w:t>
            </w:r>
          </w:p>
        </w:tc>
        <w:tc>
          <w:tcPr>
            <w:tcW w:w="11765" w:type="dxa"/>
          </w:tcPr>
          <w:p w:rsidR="00E30D1A" w:rsidRPr="00182BF6" w:rsidRDefault="00E30D1A" w:rsidP="00E4073F">
            <w:pPr>
              <w:pStyle w:val="ConsPlusNormal"/>
              <w:rPr>
                <w:sz w:val="26"/>
                <w:szCs w:val="26"/>
              </w:rPr>
            </w:pPr>
            <w:hyperlink w:anchor="P2157" w:history="1">
              <w:r w:rsidRPr="00182BF6">
                <w:rPr>
                  <w:sz w:val="26"/>
                  <w:szCs w:val="26"/>
                </w:rPr>
                <w:t>Знак 1.23</w:t>
              </w:r>
            </w:hyperlink>
            <w:r w:rsidRPr="00182BF6">
              <w:rPr>
                <w:sz w:val="26"/>
                <w:szCs w:val="26"/>
              </w:rPr>
              <w:t xml:space="preserve"> </w:t>
            </w:r>
            <w:r w:rsidR="006F6BEA">
              <w:rPr>
                <w:sz w:val="26"/>
                <w:szCs w:val="26"/>
              </w:rPr>
              <w:t>«</w:t>
            </w:r>
            <w:r w:rsidRPr="00182BF6">
              <w:rPr>
                <w:sz w:val="26"/>
                <w:szCs w:val="26"/>
              </w:rPr>
              <w:t>Дети</w:t>
            </w:r>
            <w:r w:rsidR="006F6BEA">
              <w:rPr>
                <w:sz w:val="26"/>
                <w:szCs w:val="26"/>
              </w:rPr>
              <w:t>»</w:t>
            </w:r>
            <w:r w:rsidRPr="00182BF6">
              <w:rPr>
                <w:sz w:val="26"/>
                <w:szCs w:val="26"/>
              </w:rPr>
              <w:t xml:space="preserve"> устанавливают перед участками дорог, проходящими вдоль территорий детских учреждений или часто пересекаемыми детьми независимо от наличия пешеходных переходов.</w:t>
            </w:r>
          </w:p>
          <w:p w:rsidR="00E30D1A" w:rsidRPr="00182BF6" w:rsidRDefault="00E30D1A" w:rsidP="00E4073F">
            <w:pPr>
              <w:pStyle w:val="ConsPlusNormal"/>
              <w:rPr>
                <w:sz w:val="26"/>
                <w:szCs w:val="26"/>
              </w:rPr>
            </w:pPr>
            <w:r w:rsidRPr="00182BF6">
              <w:rPr>
                <w:sz w:val="26"/>
                <w:szCs w:val="26"/>
              </w:rPr>
              <w:t xml:space="preserve">Повторный знак устанавливают с </w:t>
            </w:r>
            <w:hyperlink w:anchor="P3145" w:history="1">
              <w:r w:rsidRPr="00182BF6">
                <w:rPr>
                  <w:sz w:val="26"/>
                  <w:szCs w:val="26"/>
                </w:rPr>
                <w:t>табличкой 8.2.1</w:t>
              </w:r>
            </w:hyperlink>
            <w:r w:rsidR="008C1566">
              <w:rPr>
                <w:sz w:val="26"/>
                <w:szCs w:val="26"/>
              </w:rPr>
              <w:t xml:space="preserve"> «Зона действия»</w:t>
            </w:r>
            <w:r w:rsidRPr="00182BF6">
              <w:rPr>
                <w:sz w:val="26"/>
                <w:szCs w:val="26"/>
              </w:rPr>
              <w:t>, на которой указывают протяженность участка дороги, проходящего вдоль территории детского учреждения или часто пересекаемого детьми.</w:t>
            </w:r>
          </w:p>
        </w:tc>
      </w:tr>
      <w:tr w:rsidR="00E30D1A" w:rsidRPr="007E41AE" w:rsidTr="00182BF6">
        <w:trPr>
          <w:trHeight w:val="82"/>
        </w:trPr>
        <w:tc>
          <w:tcPr>
            <w:tcW w:w="3544" w:type="dxa"/>
          </w:tcPr>
          <w:p w:rsidR="00E30D1A" w:rsidRPr="007E41AE" w:rsidRDefault="005E75EF" w:rsidP="00182BF6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>
              <w:rPr>
                <w:noProof/>
                <w:color w:val="444444"/>
              </w:rPr>
              <w:lastRenderedPageBreak/>
              <w:drawing>
                <wp:inline distT="0" distB="0" distL="0" distR="0">
                  <wp:extent cx="994410" cy="994410"/>
                  <wp:effectExtent l="19050" t="0" r="0" b="0"/>
                  <wp:docPr id="4" name="Рисунок 4" descr="1322125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22125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444444"/>
              </w:rPr>
              <w:drawing>
                <wp:inline distT="0" distB="0" distL="0" distR="0">
                  <wp:extent cx="994410" cy="1005840"/>
                  <wp:effectExtent l="19050" t="0" r="0" b="0"/>
                  <wp:docPr id="5" name="Рисунок 5" descr="1322125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22125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D1A" w:rsidRPr="007E41AE" w:rsidRDefault="008C1566" w:rsidP="008C1566">
            <w:pPr>
              <w:pStyle w:val="a3"/>
              <w:spacing w:before="0" w:beforeAutospacing="0" w:after="0" w:afterAutospacing="0"/>
              <w:ind w:hanging="250"/>
              <w:jc w:val="center"/>
              <w:rPr>
                <w:color w:val="444444"/>
              </w:rPr>
            </w:pPr>
            <w:r>
              <w:rPr>
                <w:color w:val="444444"/>
              </w:rPr>
              <w:t xml:space="preserve"> </w:t>
            </w:r>
            <w:r w:rsidR="00E30D1A" w:rsidRPr="007E41AE">
              <w:rPr>
                <w:color w:val="444444"/>
              </w:rPr>
              <w:t>5.19.1</w:t>
            </w:r>
            <w:r>
              <w:rPr>
                <w:color w:val="444444"/>
              </w:rPr>
              <w:t xml:space="preserve">               </w:t>
            </w:r>
            <w:r w:rsidR="00695250">
              <w:rPr>
                <w:color w:val="444444"/>
              </w:rPr>
              <w:t xml:space="preserve"> </w:t>
            </w:r>
            <w:r w:rsidR="009E691F">
              <w:rPr>
                <w:color w:val="444444"/>
              </w:rPr>
              <w:t>5.19.2</w:t>
            </w:r>
          </w:p>
          <w:p w:rsidR="00E30D1A" w:rsidRDefault="00E30D1A" w:rsidP="001F75D6">
            <w:pPr>
              <w:pStyle w:val="a3"/>
              <w:spacing w:before="0" w:beforeAutospacing="0" w:after="0" w:afterAutospacing="0"/>
              <w:jc w:val="center"/>
              <w:rPr>
                <w:color w:val="444444"/>
              </w:rPr>
            </w:pPr>
          </w:p>
          <w:p w:rsidR="00182BF6" w:rsidRPr="007E41AE" w:rsidRDefault="00182BF6" w:rsidP="001F75D6">
            <w:pPr>
              <w:pStyle w:val="a3"/>
              <w:spacing w:before="0" w:beforeAutospacing="0" w:after="0" w:afterAutospacing="0"/>
              <w:jc w:val="center"/>
              <w:rPr>
                <w:color w:val="444444"/>
              </w:rPr>
            </w:pPr>
          </w:p>
        </w:tc>
        <w:tc>
          <w:tcPr>
            <w:tcW w:w="11765" w:type="dxa"/>
          </w:tcPr>
          <w:p w:rsidR="00E4073F" w:rsidRPr="00182BF6" w:rsidRDefault="00E30D1A" w:rsidP="00CD3AD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82BF6">
              <w:rPr>
                <w:sz w:val="26"/>
                <w:szCs w:val="26"/>
              </w:rPr>
              <w:t>Знаки 5.19.1 и 5.19.2 «Пешеходный переход» применяют для обозначения мест, выделенных для перехода пешеходов через дорогу. Знак 5.19.1 устанавливают справа от дороги, знак 5.19.2 — слева. На дорогах с разделительной полосой (полосами) знаки 5.19.1 и 5.19.2 устанавливают на разделительной полосе соответственно справа или слева от каждой проезжей части.</w:t>
            </w:r>
            <w:r w:rsidRPr="00182BF6">
              <w:rPr>
                <w:sz w:val="26"/>
                <w:szCs w:val="26"/>
              </w:rPr>
              <w:br/>
            </w:r>
            <w:r w:rsidR="00182BF6">
              <w:rPr>
                <w:sz w:val="26"/>
                <w:szCs w:val="26"/>
              </w:rPr>
              <w:t>Ш</w:t>
            </w:r>
            <w:r w:rsidRPr="00182BF6">
              <w:rPr>
                <w:sz w:val="26"/>
                <w:szCs w:val="26"/>
              </w:rPr>
              <w:t xml:space="preserve">ирина пешеходного перехода, заключенного между знаками, должна составлять </w:t>
            </w:r>
            <w:r w:rsidR="00182BF6">
              <w:rPr>
                <w:sz w:val="26"/>
                <w:szCs w:val="26"/>
              </w:rPr>
              <w:t xml:space="preserve">от </w:t>
            </w:r>
            <w:r w:rsidRPr="00182BF6">
              <w:rPr>
                <w:sz w:val="26"/>
                <w:szCs w:val="26"/>
              </w:rPr>
              <w:t>4</w:t>
            </w:r>
            <w:r w:rsidR="00182BF6">
              <w:rPr>
                <w:sz w:val="26"/>
                <w:szCs w:val="26"/>
              </w:rPr>
              <w:t xml:space="preserve"> до 6</w:t>
            </w:r>
            <w:r w:rsidRPr="00182BF6">
              <w:rPr>
                <w:sz w:val="26"/>
                <w:szCs w:val="26"/>
              </w:rPr>
              <w:t xml:space="preserve"> м.</w:t>
            </w:r>
            <w:r w:rsidRPr="00182BF6">
              <w:rPr>
                <w:sz w:val="26"/>
                <w:szCs w:val="26"/>
              </w:rPr>
              <w:br/>
              <w:t xml:space="preserve">Знаки на пешеходном переходе устанавливают на расстоянии не более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82BF6">
                <w:rPr>
                  <w:sz w:val="26"/>
                  <w:szCs w:val="26"/>
                </w:rPr>
                <w:t>1 м</w:t>
              </w:r>
            </w:smartTag>
            <w:r w:rsidRPr="00182BF6">
              <w:rPr>
                <w:sz w:val="26"/>
                <w:szCs w:val="26"/>
              </w:rPr>
              <w:t xml:space="preserve"> от границы перехода. </w:t>
            </w:r>
          </w:p>
          <w:p w:rsidR="00182BF6" w:rsidRDefault="00182BF6" w:rsidP="00182BF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2BF6" w:rsidRDefault="00182BF6" w:rsidP="00182BF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948C8" w:rsidRDefault="009948C8" w:rsidP="00182BF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182BF6" w:rsidRPr="00182BF6" w:rsidRDefault="00182BF6" w:rsidP="00182BF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82BF6" w:rsidRPr="007E41AE" w:rsidTr="00C07599">
        <w:tc>
          <w:tcPr>
            <w:tcW w:w="15309" w:type="dxa"/>
            <w:gridSpan w:val="2"/>
          </w:tcPr>
          <w:p w:rsidR="00182BF6" w:rsidRPr="00182BF6" w:rsidRDefault="00182BF6" w:rsidP="008C156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82BF6">
              <w:rPr>
                <w:sz w:val="26"/>
                <w:szCs w:val="26"/>
              </w:rPr>
              <w:t>Общие требования к уста</w:t>
            </w:r>
            <w:r w:rsidR="008C1566">
              <w:rPr>
                <w:sz w:val="26"/>
                <w:szCs w:val="26"/>
              </w:rPr>
              <w:t>н</w:t>
            </w:r>
            <w:r w:rsidRPr="00182BF6">
              <w:rPr>
                <w:sz w:val="26"/>
                <w:szCs w:val="26"/>
              </w:rPr>
              <w:t>овке дорожных знаков: высота установки дорожных знаков в населенном пункте при их размещении сбоку от проезжей части</w:t>
            </w:r>
            <w:r w:rsidR="008C1566">
              <w:rPr>
                <w:sz w:val="26"/>
                <w:szCs w:val="26"/>
              </w:rPr>
              <w:t xml:space="preserve"> должна составлять от </w:t>
            </w:r>
            <w:r w:rsidRPr="00182BF6">
              <w:rPr>
                <w:sz w:val="26"/>
                <w:szCs w:val="26"/>
              </w:rPr>
              <w:t>2</w:t>
            </w:r>
            <w:r w:rsidR="008C1566">
              <w:rPr>
                <w:sz w:val="26"/>
                <w:szCs w:val="26"/>
              </w:rPr>
              <w:t xml:space="preserve"> до </w:t>
            </w:r>
            <w:r w:rsidRPr="00182BF6">
              <w:rPr>
                <w:sz w:val="26"/>
                <w:szCs w:val="26"/>
              </w:rPr>
              <w:t xml:space="preserve">4 м. Вне населенного пункта </w:t>
            </w:r>
            <w:r w:rsidR="008C1566">
              <w:rPr>
                <w:sz w:val="26"/>
                <w:szCs w:val="26"/>
              </w:rPr>
              <w:t xml:space="preserve">от </w:t>
            </w:r>
            <w:r w:rsidRPr="00182BF6">
              <w:rPr>
                <w:sz w:val="26"/>
                <w:szCs w:val="26"/>
              </w:rPr>
              <w:t>1.5</w:t>
            </w:r>
            <w:r w:rsidR="008C1566">
              <w:rPr>
                <w:sz w:val="26"/>
                <w:szCs w:val="26"/>
              </w:rPr>
              <w:t xml:space="preserve"> до </w:t>
            </w:r>
            <w:r w:rsidRPr="00182BF6">
              <w:rPr>
                <w:sz w:val="26"/>
                <w:szCs w:val="26"/>
              </w:rPr>
              <w:t xml:space="preserve">3м. Расстояние от края проезжей части (при отсутствии обочин) до ближайшего края дорожного знака составляет </w:t>
            </w:r>
            <w:r w:rsidR="008C1566">
              <w:rPr>
                <w:sz w:val="26"/>
                <w:szCs w:val="26"/>
              </w:rPr>
              <w:t xml:space="preserve">от </w:t>
            </w:r>
            <w:r w:rsidRPr="00182BF6">
              <w:rPr>
                <w:sz w:val="26"/>
                <w:szCs w:val="26"/>
              </w:rPr>
              <w:t>0.5</w:t>
            </w:r>
            <w:r w:rsidR="008C1566">
              <w:rPr>
                <w:sz w:val="26"/>
                <w:szCs w:val="26"/>
              </w:rPr>
              <w:t xml:space="preserve"> до </w:t>
            </w:r>
            <w:r w:rsidRPr="00182BF6">
              <w:rPr>
                <w:sz w:val="26"/>
                <w:szCs w:val="26"/>
              </w:rPr>
              <w:t xml:space="preserve">2 м. При наличии обочин указанное расстояние отступают от бровки земляного полотна дороги. Видимость дорожного знака должна быть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82BF6">
                <w:rPr>
                  <w:sz w:val="26"/>
                  <w:szCs w:val="26"/>
                </w:rPr>
                <w:t>100 м</w:t>
              </w:r>
            </w:smartTag>
            <w:r w:rsidRPr="00182BF6">
              <w:rPr>
                <w:sz w:val="26"/>
                <w:szCs w:val="26"/>
              </w:rPr>
              <w:t>.</w:t>
            </w:r>
          </w:p>
        </w:tc>
      </w:tr>
    </w:tbl>
    <w:p w:rsidR="00182BF6" w:rsidRDefault="00182BF6" w:rsidP="00E30D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E30D1A" w:rsidRPr="009E691F" w:rsidRDefault="00E30D1A" w:rsidP="00E30D1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9E691F">
        <w:rPr>
          <w:b/>
          <w:sz w:val="28"/>
          <w:szCs w:val="28"/>
        </w:rPr>
        <w:t>Отсутствует д</w:t>
      </w:r>
      <w:r w:rsidRPr="00E30D1A">
        <w:rPr>
          <w:b/>
          <w:sz w:val="28"/>
          <w:szCs w:val="28"/>
        </w:rPr>
        <w:t>орожная разметка</w:t>
      </w:r>
      <w:r w:rsidR="004A5307" w:rsidRPr="009E691F">
        <w:rPr>
          <w:b/>
          <w:sz w:val="28"/>
          <w:szCs w:val="28"/>
        </w:rPr>
        <w:t xml:space="preserve"> 1.14.1 «Зебра»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13038"/>
      </w:tblGrid>
      <w:tr w:rsidR="00E30D1A" w:rsidRPr="00E4073F" w:rsidTr="001F75D6">
        <w:trPr>
          <w:trHeight w:val="1700"/>
        </w:trPr>
        <w:tc>
          <w:tcPr>
            <w:tcW w:w="2271" w:type="dxa"/>
          </w:tcPr>
          <w:p w:rsidR="00E30D1A" w:rsidRPr="007E41AE" w:rsidRDefault="005E75EF" w:rsidP="00E4073F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257300" cy="868680"/>
                  <wp:effectExtent l="19050" t="0" r="0" b="0"/>
                  <wp:docPr id="6" name="Рисунок 6" descr="i?id=106829615-0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?id=106829615-0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D1A" w:rsidRPr="007E41AE" w:rsidRDefault="00E30D1A" w:rsidP="00E4073F">
            <w:pPr>
              <w:pStyle w:val="a3"/>
              <w:spacing w:before="0" w:beforeAutospacing="0" w:after="0" w:afterAutospacing="0"/>
              <w:jc w:val="center"/>
              <w:rPr>
                <w:color w:val="444444"/>
              </w:rPr>
            </w:pPr>
            <w:r w:rsidRPr="007E41AE">
              <w:t>1.14.1</w:t>
            </w:r>
            <w:r>
              <w:t>(Зебра)</w:t>
            </w:r>
          </w:p>
        </w:tc>
        <w:tc>
          <w:tcPr>
            <w:tcW w:w="13038" w:type="dxa"/>
          </w:tcPr>
          <w:p w:rsidR="00E30D1A" w:rsidRPr="00182BF6" w:rsidRDefault="00E30D1A" w:rsidP="00F21D3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82BF6">
              <w:rPr>
                <w:sz w:val="26"/>
                <w:szCs w:val="26"/>
              </w:rPr>
              <w:t>Дорожную разметку 1.14.1</w:t>
            </w:r>
            <w:r w:rsidR="00F21D35">
              <w:rPr>
                <w:sz w:val="26"/>
                <w:szCs w:val="26"/>
              </w:rPr>
              <w:t>, 1.14.2</w:t>
            </w:r>
            <w:r w:rsidRPr="00182BF6">
              <w:rPr>
                <w:sz w:val="26"/>
                <w:szCs w:val="26"/>
              </w:rPr>
              <w:t xml:space="preserve"> </w:t>
            </w:r>
            <w:r w:rsidR="00F21D35">
              <w:rPr>
                <w:sz w:val="26"/>
                <w:szCs w:val="26"/>
              </w:rPr>
              <w:t xml:space="preserve">«Зебра» </w:t>
            </w:r>
            <w:r w:rsidRPr="00182BF6">
              <w:rPr>
                <w:sz w:val="26"/>
                <w:szCs w:val="26"/>
              </w:rPr>
              <w:t>применяют для обозначения мест, выделенных для пересечения проезжей части пешеходами. Ширин</w:t>
            </w:r>
            <w:r w:rsidR="009948C8">
              <w:rPr>
                <w:sz w:val="26"/>
                <w:szCs w:val="26"/>
              </w:rPr>
              <w:t xml:space="preserve">а пешеходного прехода должна составлять </w:t>
            </w:r>
            <w:r w:rsidRPr="00182BF6">
              <w:rPr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82BF6">
                <w:rPr>
                  <w:sz w:val="26"/>
                  <w:szCs w:val="26"/>
                </w:rPr>
                <w:t>4 м</w:t>
              </w:r>
            </w:smartTag>
            <w:r w:rsidRPr="00182BF6">
              <w:rPr>
                <w:sz w:val="26"/>
                <w:szCs w:val="26"/>
              </w:rPr>
              <w:t>.</w:t>
            </w:r>
            <w:r w:rsidRPr="00182BF6">
              <w:rPr>
                <w:sz w:val="26"/>
                <w:szCs w:val="26"/>
              </w:rPr>
              <w:br/>
              <w:t xml:space="preserve">Разметку 1.14.1 применяют на пешеходных переходах, ширина которых не превышает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82BF6">
                <w:rPr>
                  <w:sz w:val="26"/>
                  <w:szCs w:val="26"/>
                </w:rPr>
                <w:t>6 м</w:t>
              </w:r>
            </w:smartTag>
            <w:r w:rsidRPr="00182BF6">
              <w:rPr>
                <w:sz w:val="26"/>
                <w:szCs w:val="26"/>
              </w:rPr>
              <w:t xml:space="preserve">. При ширине пешеходного перехода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82BF6">
                <w:rPr>
                  <w:sz w:val="26"/>
                  <w:szCs w:val="26"/>
                </w:rPr>
                <w:t>6 м</w:t>
              </w:r>
            </w:smartTag>
            <w:r w:rsidRPr="00182BF6">
              <w:rPr>
                <w:sz w:val="26"/>
                <w:szCs w:val="26"/>
              </w:rPr>
              <w:t xml:space="preserve"> применяют разметку 1.14.2. Линии разметки 1.14.1 и 1.14.2 наносят параллельно оси проезжей части. </w:t>
            </w:r>
          </w:p>
        </w:tc>
      </w:tr>
    </w:tbl>
    <w:p w:rsidR="00E30D1A" w:rsidRPr="00E30D1A" w:rsidRDefault="00E30D1A" w:rsidP="00E30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D1A">
        <w:rPr>
          <w:sz w:val="28"/>
          <w:szCs w:val="28"/>
        </w:rPr>
        <w:t xml:space="preserve">Дорожная разметка должна быть восстановлена, если в процессе эксплуатации износ по площади составляет более </w:t>
      </w:r>
      <w:r w:rsidR="00F21D35">
        <w:rPr>
          <w:sz w:val="28"/>
          <w:szCs w:val="28"/>
        </w:rPr>
        <w:t xml:space="preserve">                  </w:t>
      </w:r>
      <w:r w:rsidRPr="00E30D1A">
        <w:rPr>
          <w:sz w:val="28"/>
          <w:szCs w:val="28"/>
        </w:rPr>
        <w:t>50% при выполнении ее краской и более 25% - термопластичными массами.</w:t>
      </w:r>
    </w:p>
    <w:p w:rsidR="00B74974" w:rsidRDefault="00B74974" w:rsidP="004A53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A5307" w:rsidRPr="009E691F" w:rsidRDefault="00E4073F" w:rsidP="004A53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Повреждения </w:t>
      </w:r>
      <w:r w:rsidR="004A5307" w:rsidRPr="009E691F">
        <w:rPr>
          <w:b/>
          <w:sz w:val="28"/>
          <w:szCs w:val="28"/>
        </w:rPr>
        <w:t xml:space="preserve">светофоров </w:t>
      </w:r>
    </w:p>
    <w:p w:rsidR="004A5307" w:rsidRPr="00E30D1A" w:rsidRDefault="004A5307" w:rsidP="004A5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D1A">
        <w:rPr>
          <w:sz w:val="28"/>
          <w:szCs w:val="28"/>
        </w:rPr>
        <w:t>Отдельные детали светофора либо элементы его крепления не должны иметь видимых повреждений и разрушений.</w:t>
      </w:r>
    </w:p>
    <w:p w:rsidR="004A5307" w:rsidRDefault="004A5307" w:rsidP="004A5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D1A">
        <w:rPr>
          <w:sz w:val="28"/>
          <w:szCs w:val="28"/>
        </w:rPr>
        <w:t>Рассеиватель не должен иметь трещин и сколов.</w:t>
      </w:r>
      <w:r>
        <w:rPr>
          <w:sz w:val="28"/>
          <w:szCs w:val="28"/>
        </w:rPr>
        <w:t xml:space="preserve"> </w:t>
      </w:r>
      <w:r w:rsidRPr="00E30D1A">
        <w:rPr>
          <w:sz w:val="28"/>
          <w:szCs w:val="28"/>
        </w:rPr>
        <w:t>Символы, наносимые на рассеиватели, должны распознаваться с расстояния не менее 50 м.</w:t>
      </w:r>
      <w:r>
        <w:rPr>
          <w:sz w:val="28"/>
          <w:szCs w:val="28"/>
        </w:rPr>
        <w:t xml:space="preserve"> </w:t>
      </w:r>
      <w:r w:rsidRPr="00E30D1A">
        <w:rPr>
          <w:sz w:val="28"/>
          <w:szCs w:val="28"/>
        </w:rPr>
        <w:t>Отражатель не должен иметь разрушений и коррозии, вызывающих появление зон пониженной яркости, различимых с расстояния 50 м.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13038"/>
      </w:tblGrid>
      <w:tr w:rsidR="004A5307" w:rsidRPr="007E41AE" w:rsidTr="001F75D6">
        <w:tc>
          <w:tcPr>
            <w:tcW w:w="2271" w:type="dxa"/>
          </w:tcPr>
          <w:p w:rsidR="004A5307" w:rsidRPr="007E41AE" w:rsidRDefault="005E75EF" w:rsidP="0077053A">
            <w:pPr>
              <w:pStyle w:val="a3"/>
              <w:spacing w:before="0" w:beforeAutospacing="0" w:after="0" w:afterAutospacing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25780" cy="994410"/>
                  <wp:effectExtent l="19050" t="0" r="7620" b="0"/>
                  <wp:docPr id="7" name="Рисунок 7" descr="base_1_163186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63186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99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53A"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480060" cy="994410"/>
                  <wp:effectExtent l="19050" t="0" r="0" b="0"/>
                  <wp:docPr id="8" name="Рисунок 8" descr="base_1_163186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63186_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9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307" w:rsidRPr="007E41AE" w:rsidRDefault="004A5307" w:rsidP="00E4073F">
            <w:pPr>
              <w:pStyle w:val="a3"/>
              <w:spacing w:before="0" w:beforeAutospacing="0" w:after="0" w:afterAutospacing="0"/>
              <w:jc w:val="center"/>
              <w:rPr>
                <w:color w:val="444444"/>
              </w:rPr>
            </w:pPr>
            <w:r w:rsidRPr="007E41AE">
              <w:t>П.1</w:t>
            </w:r>
            <w:r w:rsidR="0077053A">
              <w:t xml:space="preserve">         П.2   </w:t>
            </w:r>
          </w:p>
        </w:tc>
        <w:tc>
          <w:tcPr>
            <w:tcW w:w="13038" w:type="dxa"/>
          </w:tcPr>
          <w:p w:rsidR="00740F44" w:rsidRDefault="004A5307" w:rsidP="00740F44">
            <w:pPr>
              <w:pStyle w:val="a3"/>
              <w:spacing w:before="0" w:beforeAutospacing="0" w:after="0" w:afterAutospacing="0"/>
            </w:pPr>
            <w:r w:rsidRPr="00E4073F">
              <w:t>Светофоры П.1 (П.2) применяют для регулирования движения пешеходов через дорогу на регулируемых перекрестках и пешеходных переходах вне перекрестков.</w:t>
            </w:r>
            <w:r w:rsidRPr="00E4073F">
              <w:br/>
              <w:t xml:space="preserve">Расстояние от пешеходного светофора до границы пешеходного перехода не должно превышать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4073F">
                <w:t>1 м</w:t>
              </w:r>
            </w:smartTag>
            <w:r w:rsidRPr="00E4073F">
              <w:t xml:space="preserve">. </w:t>
            </w:r>
          </w:p>
          <w:p w:rsidR="004A5307" w:rsidRPr="00E4073F" w:rsidRDefault="004A5307" w:rsidP="00740F44">
            <w:pPr>
              <w:pStyle w:val="a3"/>
              <w:spacing w:before="0" w:beforeAutospacing="0" w:after="0" w:afterAutospacing="0"/>
            </w:pPr>
            <w:r w:rsidRPr="00E4073F">
              <w:t xml:space="preserve">Высота установки светофоров </w:t>
            </w:r>
            <w:r w:rsidR="00740F44">
              <w:t xml:space="preserve">от </w:t>
            </w:r>
            <w:r w:rsidRPr="00E4073F">
              <w:t>2</w:t>
            </w:r>
            <w:r w:rsidR="00740F44">
              <w:t xml:space="preserve"> до </w:t>
            </w:r>
            <w:r w:rsidRPr="00E4073F">
              <w:t>2.5 м.</w:t>
            </w:r>
          </w:p>
        </w:tc>
      </w:tr>
    </w:tbl>
    <w:p w:rsidR="00B74974" w:rsidRDefault="00B74974" w:rsidP="009E691F">
      <w:pPr>
        <w:autoSpaceDE w:val="0"/>
        <w:autoSpaceDN w:val="0"/>
        <w:adjustRightInd w:val="0"/>
        <w:ind w:firstLine="993"/>
        <w:rPr>
          <w:b/>
          <w:sz w:val="28"/>
          <w:szCs w:val="28"/>
        </w:rPr>
      </w:pPr>
    </w:p>
    <w:p w:rsidR="00E30D1A" w:rsidRPr="009E691F" w:rsidRDefault="003B0A83" w:rsidP="00B7497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691F">
        <w:rPr>
          <w:b/>
          <w:sz w:val="28"/>
          <w:szCs w:val="28"/>
        </w:rPr>
        <w:t xml:space="preserve">тсутствуют </w:t>
      </w:r>
      <w:r>
        <w:rPr>
          <w:b/>
          <w:sz w:val="28"/>
          <w:szCs w:val="28"/>
        </w:rPr>
        <w:t>(п</w:t>
      </w:r>
      <w:r w:rsidR="004A5307" w:rsidRPr="009E691F">
        <w:rPr>
          <w:b/>
          <w:sz w:val="28"/>
          <w:szCs w:val="28"/>
        </w:rPr>
        <w:t>овреждены</w:t>
      </w:r>
      <w:r>
        <w:rPr>
          <w:b/>
          <w:sz w:val="28"/>
          <w:szCs w:val="28"/>
        </w:rPr>
        <w:t>)</w:t>
      </w:r>
      <w:r w:rsidR="004A5307" w:rsidRPr="009E691F">
        <w:rPr>
          <w:b/>
          <w:sz w:val="28"/>
          <w:szCs w:val="28"/>
        </w:rPr>
        <w:t xml:space="preserve"> пешеходные </w:t>
      </w:r>
      <w:r w:rsidR="00E30D1A" w:rsidRPr="00E30D1A">
        <w:rPr>
          <w:b/>
          <w:sz w:val="28"/>
          <w:szCs w:val="28"/>
        </w:rPr>
        <w:t xml:space="preserve">ограждения 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3042"/>
      </w:tblGrid>
      <w:tr w:rsidR="004A5307" w:rsidRPr="007E41AE" w:rsidTr="00B74974">
        <w:tc>
          <w:tcPr>
            <w:tcW w:w="2268" w:type="dxa"/>
          </w:tcPr>
          <w:p w:rsidR="004A5307" w:rsidRPr="007E41AE" w:rsidRDefault="005E75EF" w:rsidP="00E4073F">
            <w:pPr>
              <w:pStyle w:val="a3"/>
              <w:spacing w:before="0" w:beforeAutospacing="0" w:after="0" w:afterAutospacing="0"/>
              <w:rPr>
                <w:b/>
                <w:i/>
                <w:color w:val="444444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822960"/>
                  <wp:effectExtent l="19050" t="0" r="0" b="0"/>
                  <wp:docPr id="9" name="Рисунок 9" descr="i?id=99595502-5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99595502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2" w:type="dxa"/>
          </w:tcPr>
          <w:p w:rsidR="004A5307" w:rsidRPr="009948C8" w:rsidRDefault="00E4073F" w:rsidP="009948C8">
            <w:pPr>
              <w:ind w:left="34"/>
              <w:contextualSpacing/>
              <w:jc w:val="both"/>
              <w:rPr>
                <w:b/>
                <w:i/>
                <w:sz w:val="26"/>
                <w:szCs w:val="26"/>
              </w:rPr>
            </w:pPr>
            <w:r w:rsidRPr="009948C8">
              <w:rPr>
                <w:sz w:val="26"/>
                <w:szCs w:val="26"/>
              </w:rPr>
              <w:t>П</w:t>
            </w:r>
            <w:r w:rsidR="004A5307" w:rsidRPr="009948C8">
              <w:rPr>
                <w:sz w:val="26"/>
                <w:szCs w:val="26"/>
              </w:rPr>
              <w:t xml:space="preserve">ешеходные ограждения перильного типа </w:t>
            </w:r>
            <w:r w:rsidR="009948C8">
              <w:rPr>
                <w:sz w:val="26"/>
                <w:szCs w:val="26"/>
              </w:rPr>
              <w:t>устанавливают у</w:t>
            </w:r>
            <w:r w:rsidR="004A5307" w:rsidRPr="009948C8">
              <w:rPr>
                <w:sz w:val="26"/>
                <w:szCs w:val="26"/>
              </w:rPr>
              <w:t xml:space="preserve"> наземных пешеходных переходов со светофорным регулированием с двух сторон дороги, на протяжении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="004A5307" w:rsidRPr="009948C8">
                <w:rPr>
                  <w:sz w:val="26"/>
                  <w:szCs w:val="26"/>
                </w:rPr>
                <w:t>50 м</w:t>
              </w:r>
            </w:smartTag>
            <w:r w:rsidR="004A5307" w:rsidRPr="009948C8">
              <w:rPr>
                <w:sz w:val="26"/>
                <w:szCs w:val="26"/>
              </w:rPr>
              <w:t xml:space="preserve"> в каждую сторону от пешеходного перехода, </w:t>
            </w:r>
            <w:r w:rsidR="009948C8" w:rsidRPr="009948C8">
              <w:rPr>
                <w:sz w:val="26"/>
                <w:szCs w:val="26"/>
              </w:rPr>
              <w:t>а также у наземных пешеходных переходов, расположенных на участках дорог или улиц, проходящих вдоль детских учреждений, с обеих сторон дороги или улицы на протяжении не менее 50 м в каждую сторону от нерегулируемого пешеходного перехода</w:t>
            </w:r>
            <w:r w:rsidR="00451E2E">
              <w:rPr>
                <w:sz w:val="26"/>
                <w:szCs w:val="26"/>
              </w:rPr>
              <w:t>.</w:t>
            </w:r>
          </w:p>
        </w:tc>
      </w:tr>
    </w:tbl>
    <w:p w:rsidR="00E30D1A" w:rsidRPr="00E30D1A" w:rsidRDefault="00E30D1A" w:rsidP="00E30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2B0E" w:rsidRDefault="00102B0E" w:rsidP="00B7497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02B0E">
        <w:rPr>
          <w:b/>
          <w:sz w:val="28"/>
          <w:szCs w:val="28"/>
        </w:rPr>
        <w:t>Поврежден</w:t>
      </w:r>
      <w:r w:rsidR="00B7497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102B0E">
        <w:rPr>
          <w:b/>
          <w:sz w:val="28"/>
          <w:szCs w:val="28"/>
        </w:rPr>
        <w:t>искусственны</w:t>
      </w:r>
      <w:r w:rsidR="00B74974">
        <w:rPr>
          <w:b/>
          <w:sz w:val="28"/>
          <w:szCs w:val="28"/>
        </w:rPr>
        <w:t>е</w:t>
      </w:r>
      <w:r w:rsidRPr="00102B0E">
        <w:rPr>
          <w:b/>
          <w:sz w:val="28"/>
          <w:szCs w:val="28"/>
        </w:rPr>
        <w:t xml:space="preserve"> неровност</w:t>
      </w:r>
      <w:r w:rsidR="00B74974">
        <w:rPr>
          <w:b/>
          <w:sz w:val="28"/>
          <w:szCs w:val="28"/>
        </w:rPr>
        <w:t>и</w:t>
      </w:r>
    </w:p>
    <w:p w:rsidR="00102B0E" w:rsidRPr="00102B0E" w:rsidRDefault="00102B0E" w:rsidP="001F75D6">
      <w:pPr>
        <w:pStyle w:val="ConsPlusNormal"/>
        <w:ind w:firstLine="540"/>
        <w:jc w:val="both"/>
        <w:rPr>
          <w:bCs/>
        </w:rPr>
      </w:pPr>
      <w:r w:rsidRPr="00102B0E">
        <w:t xml:space="preserve"> </w:t>
      </w:r>
      <w:r w:rsidR="001F75D6">
        <w:t>Искусственные неровности</w:t>
      </w:r>
      <w:r w:rsidRPr="00102B0E">
        <w:rPr>
          <w:bCs/>
        </w:rPr>
        <w:t xml:space="preserve"> устраива</w:t>
      </w:r>
      <w:r w:rsidR="00E54C19">
        <w:rPr>
          <w:bCs/>
        </w:rPr>
        <w:t>ются</w:t>
      </w:r>
      <w:r w:rsidRPr="00102B0E">
        <w:rPr>
          <w:bCs/>
        </w:rPr>
        <w:t xml:space="preserve"> в начале опасного участка перед детскими и юношескими учреждениями, детскими площадками, местами массового отдыха, стадионами</w:t>
      </w:r>
      <w:r w:rsidR="00E54C19">
        <w:rPr>
          <w:bCs/>
        </w:rPr>
        <w:t>.</w:t>
      </w:r>
      <w:r w:rsidRPr="00102B0E">
        <w:rPr>
          <w:bCs/>
        </w:rPr>
        <w:t xml:space="preserve"> </w:t>
      </w:r>
    </w:p>
    <w:p w:rsidR="00102B0E" w:rsidRPr="00E30D1A" w:rsidRDefault="00102B0E" w:rsidP="00102B0E">
      <w:pPr>
        <w:autoSpaceDE w:val="0"/>
        <w:autoSpaceDN w:val="0"/>
        <w:adjustRightInd w:val="0"/>
        <w:ind w:firstLine="993"/>
        <w:rPr>
          <w:sz w:val="28"/>
          <w:szCs w:val="28"/>
        </w:rPr>
      </w:pPr>
    </w:p>
    <w:p w:rsidR="00E30D1A" w:rsidRPr="009E691F" w:rsidRDefault="00BC45C9" w:rsidP="009E691F">
      <w:pPr>
        <w:autoSpaceDE w:val="0"/>
        <w:autoSpaceDN w:val="0"/>
        <w:adjustRightInd w:val="0"/>
        <w:ind w:firstLine="993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691F">
        <w:rPr>
          <w:b/>
          <w:sz w:val="28"/>
          <w:szCs w:val="28"/>
        </w:rPr>
        <w:t xml:space="preserve">. </w:t>
      </w:r>
      <w:r w:rsidR="00C7620E" w:rsidRPr="009E691F">
        <w:rPr>
          <w:b/>
          <w:sz w:val="28"/>
          <w:szCs w:val="28"/>
        </w:rPr>
        <w:t>Отсутств</w:t>
      </w:r>
      <w:r w:rsidR="001F75D6">
        <w:rPr>
          <w:b/>
          <w:sz w:val="28"/>
          <w:szCs w:val="28"/>
        </w:rPr>
        <w:t xml:space="preserve">ует </w:t>
      </w:r>
      <w:r w:rsidR="00C7620E" w:rsidRPr="009E691F">
        <w:rPr>
          <w:b/>
          <w:sz w:val="28"/>
          <w:szCs w:val="28"/>
        </w:rPr>
        <w:t>(неисправно) с</w:t>
      </w:r>
      <w:r w:rsidR="004A5307" w:rsidRPr="009E691F">
        <w:rPr>
          <w:b/>
          <w:sz w:val="28"/>
          <w:szCs w:val="28"/>
        </w:rPr>
        <w:t>тационарно</w:t>
      </w:r>
      <w:r w:rsidR="001F75D6">
        <w:rPr>
          <w:b/>
          <w:sz w:val="28"/>
          <w:szCs w:val="28"/>
        </w:rPr>
        <w:t>е</w:t>
      </w:r>
      <w:r w:rsidR="004A5307" w:rsidRPr="009E691F">
        <w:rPr>
          <w:b/>
          <w:sz w:val="28"/>
          <w:szCs w:val="28"/>
        </w:rPr>
        <w:t xml:space="preserve"> н</w:t>
      </w:r>
      <w:r w:rsidR="00E30D1A" w:rsidRPr="00E30D1A">
        <w:rPr>
          <w:b/>
          <w:sz w:val="28"/>
          <w:szCs w:val="28"/>
        </w:rPr>
        <w:t>аружно</w:t>
      </w:r>
      <w:r w:rsidR="001F75D6">
        <w:rPr>
          <w:b/>
          <w:sz w:val="28"/>
          <w:szCs w:val="28"/>
        </w:rPr>
        <w:t>е</w:t>
      </w:r>
      <w:r w:rsidR="00E30D1A" w:rsidRPr="00E30D1A">
        <w:rPr>
          <w:b/>
          <w:sz w:val="28"/>
          <w:szCs w:val="28"/>
        </w:rPr>
        <w:t xml:space="preserve"> освещени</w:t>
      </w:r>
      <w:r w:rsidR="001F75D6">
        <w:rPr>
          <w:b/>
          <w:sz w:val="28"/>
          <w:szCs w:val="28"/>
        </w:rPr>
        <w:t>е</w:t>
      </w:r>
    </w:p>
    <w:p w:rsidR="00E30D1A" w:rsidRPr="00E30D1A" w:rsidRDefault="004A5307" w:rsidP="004A530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5307">
        <w:rPr>
          <w:sz w:val="28"/>
          <w:szCs w:val="28"/>
        </w:rPr>
        <w:t xml:space="preserve">Участки дорог и улиц в границах населенных пунктов должны быть обустроены стационарным наружным освещением. </w:t>
      </w:r>
      <w:r w:rsidR="00E30D1A" w:rsidRPr="00E30D1A">
        <w:rPr>
          <w:sz w:val="28"/>
          <w:szCs w:val="28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C7620E" w:rsidRDefault="00C7620E" w:rsidP="00C7620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620E" w:rsidRPr="009E691F" w:rsidRDefault="00BC45C9" w:rsidP="009E691F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E691F">
        <w:rPr>
          <w:b/>
          <w:sz w:val="28"/>
          <w:szCs w:val="28"/>
        </w:rPr>
        <w:t xml:space="preserve">. </w:t>
      </w:r>
      <w:r w:rsidR="00C7620E" w:rsidRPr="009E691F">
        <w:rPr>
          <w:b/>
          <w:sz w:val="28"/>
          <w:szCs w:val="28"/>
        </w:rPr>
        <w:t>Отсутствие тротуаров (пешеходных дорожек)</w:t>
      </w:r>
    </w:p>
    <w:p w:rsidR="009E691F" w:rsidRPr="00C7620E" w:rsidRDefault="00C7620E" w:rsidP="009E6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0E">
        <w:rPr>
          <w:sz w:val="28"/>
          <w:szCs w:val="28"/>
        </w:rPr>
        <w:t>Участки дорог и улиц в границах населенных пунктов должны быть обустроены тротуарами (пешеходными дорожками).</w:t>
      </w:r>
      <w:r w:rsidR="009E691F" w:rsidRPr="009E691F">
        <w:rPr>
          <w:sz w:val="28"/>
          <w:szCs w:val="28"/>
        </w:rPr>
        <w:t xml:space="preserve"> </w:t>
      </w:r>
    </w:p>
    <w:p w:rsidR="006E6D04" w:rsidRPr="004A5307" w:rsidRDefault="006E6D04" w:rsidP="00E30D1A">
      <w:pPr>
        <w:jc w:val="center"/>
        <w:rPr>
          <w:b/>
          <w:sz w:val="28"/>
          <w:szCs w:val="28"/>
        </w:rPr>
      </w:pPr>
      <w:r w:rsidRPr="004A5307">
        <w:rPr>
          <w:b/>
          <w:sz w:val="28"/>
          <w:szCs w:val="28"/>
        </w:rPr>
        <w:t xml:space="preserve">  </w:t>
      </w:r>
    </w:p>
    <w:p w:rsidR="00C7620E" w:rsidRPr="009E691F" w:rsidRDefault="00BC45C9" w:rsidP="009E691F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E691F" w:rsidRPr="009E691F">
        <w:rPr>
          <w:b/>
          <w:sz w:val="28"/>
          <w:szCs w:val="28"/>
        </w:rPr>
        <w:t xml:space="preserve">. Отсутствует </w:t>
      </w:r>
      <w:r w:rsidR="00C7620E" w:rsidRPr="009E691F">
        <w:rPr>
          <w:b/>
          <w:sz w:val="28"/>
          <w:szCs w:val="28"/>
        </w:rPr>
        <w:t>видимость на пешеходных переходах</w:t>
      </w:r>
    </w:p>
    <w:p w:rsidR="00DF7E23" w:rsidRPr="00C7620E" w:rsidRDefault="00610638" w:rsidP="00A74B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0E">
        <w:rPr>
          <w:sz w:val="28"/>
          <w:szCs w:val="28"/>
        </w:rPr>
        <w:t xml:space="preserve">На пересечении транспортных и пешеходных потоков должен быть обеспечен «треугольник видимости» с удаления не менее </w:t>
      </w:r>
      <w:r w:rsidR="00E4073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C7620E">
          <w:rPr>
            <w:sz w:val="28"/>
            <w:szCs w:val="28"/>
          </w:rPr>
          <w:t>50 м</w:t>
        </w:r>
      </w:smartTag>
      <w:r w:rsidRPr="00C7620E">
        <w:rPr>
          <w:sz w:val="28"/>
          <w:szCs w:val="28"/>
        </w:rPr>
        <w:t xml:space="preserve"> для транспорта и </w:t>
      </w:r>
      <w:smartTag w:uri="urn:schemas-microsoft-com:office:smarttags" w:element="metricconverter">
        <w:smartTagPr>
          <w:attr w:name="ProductID" w:val="10 м"/>
        </w:smartTagPr>
        <w:r w:rsidRPr="00C7620E">
          <w:rPr>
            <w:sz w:val="28"/>
            <w:szCs w:val="28"/>
          </w:rPr>
          <w:t>10 м</w:t>
        </w:r>
      </w:smartTag>
      <w:r w:rsidRPr="00C7620E">
        <w:rPr>
          <w:sz w:val="28"/>
          <w:szCs w:val="28"/>
        </w:rPr>
        <w:t xml:space="preserve"> для пешеходов. В указанном треугольнике видимости не допускается размещение передвижных предметов и кустарников высотой более </w:t>
      </w:r>
      <w:smartTag w:uri="urn:schemas-microsoft-com:office:smarttags" w:element="metricconverter">
        <w:smartTagPr>
          <w:attr w:name="ProductID" w:val="0.5 м"/>
        </w:smartTagPr>
        <w:r w:rsidRPr="00C7620E">
          <w:rPr>
            <w:sz w:val="28"/>
            <w:szCs w:val="28"/>
          </w:rPr>
          <w:t>0.5 м</w:t>
        </w:r>
      </w:smartTag>
      <w:r w:rsidRPr="00C7620E">
        <w:rPr>
          <w:sz w:val="28"/>
          <w:szCs w:val="28"/>
        </w:rPr>
        <w:t>.</w:t>
      </w:r>
    </w:p>
    <w:p w:rsidR="001F75D6" w:rsidRDefault="001F75D6" w:rsidP="001F75D6">
      <w:pPr>
        <w:shd w:val="clear" w:color="auto" w:fill="FFFFFF"/>
        <w:ind w:firstLine="993"/>
        <w:rPr>
          <w:b/>
          <w:sz w:val="28"/>
          <w:szCs w:val="28"/>
        </w:rPr>
      </w:pPr>
    </w:p>
    <w:p w:rsidR="001F75D6" w:rsidRPr="009E691F" w:rsidRDefault="00BC45C9" w:rsidP="001F75D6">
      <w:pPr>
        <w:shd w:val="clear" w:color="auto" w:fill="FFFFFF"/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1F75D6" w:rsidRPr="009E691F">
        <w:rPr>
          <w:b/>
          <w:sz w:val="28"/>
          <w:szCs w:val="28"/>
        </w:rPr>
        <w:t>. Имеются недостатки содержания дорог и улиц в зимний период</w:t>
      </w:r>
    </w:p>
    <w:p w:rsidR="001F75D6" w:rsidRPr="00C7620E" w:rsidRDefault="001F75D6" w:rsidP="001F75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C7620E">
        <w:rPr>
          <w:sz w:val="28"/>
          <w:szCs w:val="28"/>
        </w:rPr>
        <w:t xml:space="preserve">аличие зимней скользкости (наледь, </w:t>
      </w:r>
      <w:r w:rsidR="00451E2E">
        <w:rPr>
          <w:sz w:val="28"/>
          <w:szCs w:val="28"/>
        </w:rPr>
        <w:t>снежный накат) на проезжей части.</w:t>
      </w:r>
    </w:p>
    <w:p w:rsidR="001F75D6" w:rsidRPr="00C7620E" w:rsidRDefault="001F75D6" w:rsidP="001F75D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Имеются </w:t>
      </w:r>
      <w:r w:rsidRPr="00C7620E">
        <w:rPr>
          <w:sz w:val="28"/>
          <w:szCs w:val="28"/>
        </w:rPr>
        <w:t>снежны</w:t>
      </w:r>
      <w:r>
        <w:rPr>
          <w:sz w:val="28"/>
          <w:szCs w:val="28"/>
        </w:rPr>
        <w:t>е</w:t>
      </w:r>
      <w:r w:rsidRPr="00C7620E">
        <w:rPr>
          <w:sz w:val="28"/>
          <w:szCs w:val="28"/>
        </w:rPr>
        <w:t xml:space="preserve"> вал</w:t>
      </w:r>
      <w:r>
        <w:rPr>
          <w:sz w:val="28"/>
          <w:szCs w:val="28"/>
        </w:rPr>
        <w:t>ы:</w:t>
      </w:r>
    </w:p>
    <w:p w:rsidR="001F75D6" w:rsidRPr="00C7620E" w:rsidRDefault="001F75D6" w:rsidP="001F75D6">
      <w:pPr>
        <w:shd w:val="clear" w:color="auto" w:fill="FFFFFF"/>
        <w:rPr>
          <w:sz w:val="28"/>
          <w:szCs w:val="28"/>
        </w:rPr>
      </w:pPr>
      <w:r w:rsidRPr="00C7620E">
        <w:rPr>
          <w:sz w:val="28"/>
          <w:szCs w:val="28"/>
        </w:rPr>
        <w:t xml:space="preserve">- ближе </w:t>
      </w:r>
      <w:smartTag w:uri="urn:schemas-microsoft-com:office:smarttags" w:element="metricconverter">
        <w:smartTagPr>
          <w:attr w:name="ProductID" w:val="5 м"/>
        </w:smartTagPr>
        <w:r w:rsidRPr="00C7620E">
          <w:rPr>
            <w:sz w:val="28"/>
            <w:szCs w:val="28"/>
          </w:rPr>
          <w:t>5 м</w:t>
        </w:r>
      </w:smartTag>
      <w:r w:rsidR="00451E2E">
        <w:rPr>
          <w:sz w:val="28"/>
          <w:szCs w:val="28"/>
        </w:rPr>
        <w:t xml:space="preserve"> от пешеходного перехода;</w:t>
      </w:r>
    </w:p>
    <w:p w:rsidR="001F75D6" w:rsidRPr="00C7620E" w:rsidRDefault="001F75D6" w:rsidP="001F75D6">
      <w:pPr>
        <w:shd w:val="clear" w:color="auto" w:fill="FFFFFF"/>
        <w:rPr>
          <w:sz w:val="28"/>
          <w:szCs w:val="28"/>
        </w:rPr>
      </w:pPr>
      <w:r w:rsidRPr="00C7620E">
        <w:rPr>
          <w:sz w:val="28"/>
          <w:szCs w:val="28"/>
        </w:rPr>
        <w:t xml:space="preserve">- ближе </w:t>
      </w:r>
      <w:smartTag w:uri="urn:schemas-microsoft-com:office:smarttags" w:element="metricconverter">
        <w:smartTagPr>
          <w:attr w:name="ProductID" w:val="20 м"/>
        </w:smartTagPr>
        <w:r w:rsidRPr="00C7620E">
          <w:rPr>
            <w:sz w:val="28"/>
            <w:szCs w:val="28"/>
          </w:rPr>
          <w:t>20 м</w:t>
        </w:r>
      </w:smartTag>
      <w:r w:rsidRPr="00C7620E">
        <w:rPr>
          <w:sz w:val="28"/>
          <w:szCs w:val="28"/>
        </w:rPr>
        <w:t xml:space="preserve"> от остановочного п</w:t>
      </w:r>
      <w:r w:rsidR="00451E2E">
        <w:rPr>
          <w:sz w:val="28"/>
          <w:szCs w:val="28"/>
        </w:rPr>
        <w:t>ункта общественного транс</w:t>
      </w:r>
      <w:r w:rsidR="00451E2E">
        <w:rPr>
          <w:sz w:val="28"/>
          <w:szCs w:val="28"/>
        </w:rPr>
        <w:softHyphen/>
        <w:t>порта;</w:t>
      </w:r>
    </w:p>
    <w:p w:rsidR="001F75D6" w:rsidRPr="00C7620E" w:rsidRDefault="001F75D6" w:rsidP="001F75D6">
      <w:pPr>
        <w:shd w:val="clear" w:color="auto" w:fill="FFFFFF"/>
        <w:rPr>
          <w:sz w:val="28"/>
          <w:szCs w:val="28"/>
        </w:rPr>
      </w:pPr>
      <w:r w:rsidRPr="00C7620E">
        <w:rPr>
          <w:sz w:val="28"/>
          <w:szCs w:val="28"/>
        </w:rPr>
        <w:t>- на тротуарах.</w:t>
      </w:r>
    </w:p>
    <w:p w:rsidR="006E6D04" w:rsidRDefault="006E6D04" w:rsidP="00A74BD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585E2D" w:rsidRDefault="00585E2D" w:rsidP="00A74BD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352D2B" w:rsidRPr="00451E2E" w:rsidRDefault="006E6D04" w:rsidP="00C7620E">
      <w:pPr>
        <w:ind w:firstLine="426"/>
        <w:jc w:val="both"/>
        <w:rPr>
          <w:b/>
          <w:sz w:val="28"/>
          <w:szCs w:val="28"/>
        </w:rPr>
      </w:pPr>
      <w:r w:rsidRPr="00451E2E">
        <w:rPr>
          <w:b/>
          <w:sz w:val="28"/>
          <w:szCs w:val="28"/>
        </w:rPr>
        <w:t xml:space="preserve">При выявлении </w:t>
      </w:r>
      <w:r w:rsidR="00E54C19" w:rsidRPr="00451E2E">
        <w:rPr>
          <w:b/>
          <w:sz w:val="28"/>
          <w:szCs w:val="28"/>
        </w:rPr>
        <w:t xml:space="preserve">указанных </w:t>
      </w:r>
      <w:r w:rsidRPr="00451E2E">
        <w:rPr>
          <w:b/>
          <w:sz w:val="28"/>
          <w:szCs w:val="28"/>
        </w:rPr>
        <w:t xml:space="preserve">недостатков в содержании автодорог (улиц) информацию необходимо передавать </w:t>
      </w:r>
      <w:r w:rsidR="00925CB1" w:rsidRPr="00451E2E">
        <w:rPr>
          <w:b/>
          <w:sz w:val="28"/>
          <w:szCs w:val="28"/>
        </w:rPr>
        <w:t>собственникам улично-дорожной сети, а также в территоиальные подразделения Госавтоинспекции УМВД России по Ярославской области</w:t>
      </w:r>
      <w:r w:rsidR="00E54C19" w:rsidRPr="00451E2E">
        <w:rPr>
          <w:b/>
          <w:sz w:val="28"/>
          <w:szCs w:val="28"/>
        </w:rPr>
        <w:t xml:space="preserve"> (сведения на сайте: </w:t>
      </w:r>
      <w:r w:rsidR="00E54C19" w:rsidRPr="00451E2E">
        <w:rPr>
          <w:b/>
          <w:sz w:val="28"/>
          <w:szCs w:val="28"/>
          <w:lang w:val="en-US"/>
        </w:rPr>
        <w:t>gibdd</w:t>
      </w:r>
      <w:r w:rsidR="00E54C19" w:rsidRPr="00451E2E">
        <w:rPr>
          <w:b/>
          <w:sz w:val="28"/>
          <w:szCs w:val="28"/>
        </w:rPr>
        <w:t>.</w:t>
      </w:r>
      <w:r w:rsidR="00E54C19" w:rsidRPr="00451E2E">
        <w:rPr>
          <w:b/>
          <w:sz w:val="28"/>
          <w:szCs w:val="28"/>
          <w:lang w:val="en-US"/>
        </w:rPr>
        <w:t>ru</w:t>
      </w:r>
      <w:r w:rsidR="00E54C19" w:rsidRPr="00451E2E">
        <w:rPr>
          <w:b/>
          <w:sz w:val="28"/>
          <w:szCs w:val="28"/>
        </w:rPr>
        <w:t>).</w:t>
      </w:r>
    </w:p>
    <w:p w:rsidR="00352D2B" w:rsidRPr="00451E2E" w:rsidRDefault="00352D2B" w:rsidP="00C7620E">
      <w:pPr>
        <w:ind w:firstLine="426"/>
        <w:jc w:val="both"/>
        <w:rPr>
          <w:b/>
          <w:sz w:val="28"/>
          <w:szCs w:val="28"/>
        </w:rPr>
      </w:pPr>
    </w:p>
    <w:p w:rsidR="00352D2B" w:rsidRDefault="00352D2B" w:rsidP="00C7620E">
      <w:pPr>
        <w:ind w:firstLine="426"/>
        <w:jc w:val="both"/>
        <w:rPr>
          <w:b/>
          <w:sz w:val="27"/>
          <w:szCs w:val="27"/>
        </w:rPr>
      </w:pPr>
    </w:p>
    <w:p w:rsidR="00352D2B" w:rsidRDefault="00352D2B" w:rsidP="00C7620E">
      <w:pPr>
        <w:ind w:firstLine="426"/>
        <w:jc w:val="both"/>
        <w:rPr>
          <w:b/>
          <w:sz w:val="27"/>
          <w:szCs w:val="27"/>
        </w:rPr>
      </w:pPr>
    </w:p>
    <w:p w:rsidR="00352D2B" w:rsidRDefault="00352D2B" w:rsidP="00C7620E">
      <w:pPr>
        <w:ind w:firstLine="426"/>
        <w:jc w:val="both"/>
        <w:rPr>
          <w:b/>
          <w:sz w:val="27"/>
          <w:szCs w:val="27"/>
        </w:rPr>
      </w:pPr>
    </w:p>
    <w:tbl>
      <w:tblPr>
        <w:tblW w:w="1551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7"/>
        <w:gridCol w:w="3876"/>
        <w:gridCol w:w="7684"/>
      </w:tblGrid>
      <w:tr w:rsidR="00352D2B" w:rsidRPr="00CD10F5" w:rsidTr="00CD10F5">
        <w:trPr>
          <w:trHeight w:val="418"/>
        </w:trPr>
        <w:tc>
          <w:tcPr>
            <w:tcW w:w="5000" w:type="pct"/>
            <w:gridSpan w:val="3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451E2E" w:rsidRDefault="00CD10F5" w:rsidP="00CD10F5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  <w:r w:rsidRPr="00451E2E">
              <w:rPr>
                <w:rStyle w:val="a5"/>
                <w:iCs/>
                <w:sz w:val="28"/>
                <w:szCs w:val="28"/>
                <w:u w:val="single"/>
              </w:rPr>
              <w:t>Сведения о собственниках муниципальной улично-дорожной сети Ярославской области</w:t>
            </w:r>
          </w:p>
        </w:tc>
      </w:tr>
      <w:tr w:rsidR="00352D2B" w:rsidRPr="00CD10F5" w:rsidTr="00CD10F5">
        <w:trPr>
          <w:trHeight w:val="567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07599">
            <w:pPr>
              <w:spacing w:before="100" w:beforeAutospacing="1"/>
              <w:jc w:val="center"/>
            </w:pPr>
            <w:r w:rsidRPr="00CD10F5">
              <w:rPr>
                <w:b/>
                <w:bCs/>
                <w:sz w:val="20"/>
                <w:szCs w:val="20"/>
              </w:rPr>
              <w:t>Территория</w:t>
            </w: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07599">
            <w:pPr>
              <w:spacing w:before="100" w:beforeAutospacing="1"/>
              <w:jc w:val="center"/>
            </w:pPr>
            <w:r w:rsidRPr="00CD10F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07599">
            <w:pPr>
              <w:spacing w:before="100" w:beforeAutospacing="1"/>
              <w:jc w:val="center"/>
            </w:pPr>
            <w:r w:rsidRPr="00CD10F5">
              <w:rPr>
                <w:b/>
                <w:bCs/>
                <w:sz w:val="20"/>
                <w:szCs w:val="20"/>
              </w:rPr>
              <w:t>Контакты</w:t>
            </w:r>
          </w:p>
        </w:tc>
      </w:tr>
      <w:tr w:rsidR="00352D2B" w:rsidRPr="00CD10F5" w:rsidTr="00CD10F5">
        <w:trPr>
          <w:trHeight w:val="865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  <w:rPr>
                <w:u w:val="single"/>
              </w:rPr>
            </w:pPr>
            <w:hyperlink r:id="rId16" w:tgtFrame="_blank" w:history="1">
              <w:r w:rsidRPr="00CD10F5">
                <w:rPr>
                  <w:rStyle w:val="a5"/>
                </w:rPr>
                <w:t xml:space="preserve">Большесельский </w:t>
              </w:r>
              <w:r w:rsidRPr="00CD10F5">
                <w:rPr>
                  <w:rStyle w:val="a5"/>
                </w:rPr>
                <w:t>муниципальный район</w:t>
              </w:r>
            </w:hyperlink>
          </w:p>
          <w:p w:rsidR="00CD10F5" w:rsidRPr="00CD10F5" w:rsidRDefault="00CD10F5" w:rsidP="00CD10F5">
            <w:pPr>
              <w:spacing w:before="100" w:beforeAutospacing="1"/>
              <w:jc w:val="center"/>
            </w:pP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Большесельского</w:t>
            </w:r>
            <w:r w:rsidR="00451E2E">
              <w:t xml:space="preserve"> </w:t>
            </w:r>
            <w:r w:rsidRPr="00CD10F5">
              <w:t>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477810" w:rsidRDefault="00352D2B" w:rsidP="00477810">
            <w:pPr>
              <w:jc w:val="center"/>
            </w:pPr>
            <w:r w:rsidRPr="00CD10F5">
              <w:t xml:space="preserve">152360 Ярославская область, с.Большое Село, пл.Советская, 9, </w:t>
            </w:r>
          </w:p>
          <w:p w:rsidR="00477810" w:rsidRDefault="00352D2B" w:rsidP="00477810">
            <w:pPr>
              <w:jc w:val="center"/>
              <w:rPr>
                <w:rStyle w:val="apple-converted-space"/>
              </w:rPr>
            </w:pPr>
            <w:r w:rsidRPr="00CD10F5">
              <w:t>тел.: (48542) 2-14-07, 2-93-00; факс (48542) 2-12-44;</w:t>
            </w:r>
            <w:r w:rsidRPr="00CD10F5">
              <w:rPr>
                <w:rStyle w:val="apple-converted-space"/>
              </w:rPr>
              <w:t> </w:t>
            </w:r>
          </w:p>
          <w:p w:rsidR="00352D2B" w:rsidRPr="00CD10F5" w:rsidRDefault="00352D2B" w:rsidP="00477810">
            <w:pPr>
              <w:jc w:val="center"/>
            </w:pPr>
            <w:r w:rsidRPr="00CD10F5">
              <w:rPr>
                <w:lang w:val="en-US"/>
              </w:rPr>
              <w:t>e</w:t>
            </w:r>
            <w:r w:rsidRPr="00CD10F5">
              <w:t>-</w:t>
            </w:r>
            <w:r w:rsidRPr="00CD10F5">
              <w:rPr>
                <w:lang w:val="en-US"/>
              </w:rPr>
              <w:t>mail</w:t>
            </w:r>
            <w:r w:rsidRPr="00CD10F5">
              <w:t>:</w:t>
            </w:r>
            <w:hyperlink r:id="rId17" w:tgtFrame="_blank" w:history="1">
              <w:r w:rsidRPr="00CD10F5">
                <w:rPr>
                  <w:rStyle w:val="a6"/>
                  <w:color w:val="auto"/>
                </w:rPr>
                <w:t>bselo-cas@mail.ru</w:t>
              </w:r>
            </w:hyperlink>
            <w:r w:rsidRPr="00CD10F5">
              <w:t>;</w:t>
            </w:r>
            <w:hyperlink r:id="rId18" w:tgtFrame="_blank" w:history="1">
              <w:r w:rsidRPr="00CD10F5">
                <w:rPr>
                  <w:rStyle w:val="a6"/>
                  <w:color w:val="auto"/>
                </w:rPr>
                <w:t>admin@bselo.adm.yar.ru</w:t>
              </w:r>
            </w:hyperlink>
          </w:p>
        </w:tc>
      </w:tr>
      <w:tr w:rsidR="00352D2B" w:rsidRPr="00CD10F5" w:rsidTr="00CD10F5">
        <w:trPr>
          <w:trHeight w:val="1041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19" w:tgtFrame="_blank" w:history="1">
              <w:r w:rsidRPr="00CD10F5">
                <w:rPr>
                  <w:rStyle w:val="a5"/>
                </w:rPr>
                <w:t>Борисоглебский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Борисоглебского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 xml:space="preserve">152170, Ярославская область, п.Борисоглебский, ул. Транспортная, </w:t>
            </w:r>
            <w:r w:rsidR="00477810">
              <w:t xml:space="preserve">        </w:t>
            </w:r>
            <w:r w:rsidRPr="00CD10F5">
              <w:t>д. 1; тел./факс: (48539) 2-14-87;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 okrug@borg.adm.yar.ru</w:t>
            </w:r>
          </w:p>
        </w:tc>
      </w:tr>
      <w:tr w:rsidR="00352D2B" w:rsidRPr="00CD10F5" w:rsidTr="00CD10F5">
        <w:trPr>
          <w:trHeight w:val="2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20" w:tgtFrame="_blank" w:history="1">
              <w:r w:rsidRPr="00CD10F5">
                <w:rPr>
                  <w:rStyle w:val="a5"/>
                </w:rPr>
                <w:t>Брейтовский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Брейтовского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152760, Ярославская область, Брейтовский район, с. Брейтово, ул.Советская, д. 2; тел.: 8 (48545) 2-14-82, факс: 8 (48545) 2-10-52,</w:t>
            </w:r>
            <w:r w:rsidRPr="00CD10F5">
              <w:rPr>
                <w:rStyle w:val="apple-converted-space"/>
              </w:rPr>
              <w:t> </w:t>
            </w:r>
            <w:r w:rsidR="00477810">
              <w:rPr>
                <w:rStyle w:val="apple-converted-space"/>
              </w:rPr>
              <w:t xml:space="preserve">          </w:t>
            </w:r>
            <w:r w:rsidRPr="00CD10F5">
              <w:rPr>
                <w:lang w:val="en-US"/>
              </w:rPr>
              <w:lastRenderedPageBreak/>
              <w:t>e</w:t>
            </w:r>
            <w:r w:rsidRPr="00CD10F5">
              <w:t>-</w:t>
            </w:r>
            <w:r w:rsidRPr="00CD10F5">
              <w:rPr>
                <w:lang w:val="en-US"/>
              </w:rPr>
              <w:t>mail</w:t>
            </w:r>
            <w:r w:rsidRPr="00CD10F5">
              <w:t>:</w:t>
            </w:r>
            <w:r w:rsidRPr="00CD10F5">
              <w:rPr>
                <w:rStyle w:val="apple-converted-space"/>
              </w:rPr>
              <w:t> </w:t>
            </w:r>
            <w:hyperlink r:id="rId21" w:tgtFrame="_blank" w:history="1">
              <w:r w:rsidRPr="00CD10F5">
                <w:rPr>
                  <w:rStyle w:val="a6"/>
                  <w:color w:val="auto"/>
                </w:rPr>
                <w:t>admin@breytovo.adm.yar.ru</w:t>
              </w:r>
            </w:hyperlink>
            <w:r w:rsidRPr="00CD10F5">
              <w:br/>
            </w:r>
            <w:hyperlink r:id="rId22" w:tgtFrame="_blank" w:history="1">
              <w:r w:rsidRPr="00CD10F5">
                <w:rPr>
                  <w:rStyle w:val="a6"/>
                  <w:color w:val="auto"/>
                </w:rPr>
                <w:t>breitovo@yandex.ru</w:t>
              </w:r>
            </w:hyperlink>
          </w:p>
        </w:tc>
      </w:tr>
      <w:tr w:rsidR="00352D2B" w:rsidRPr="00CD10F5" w:rsidTr="00CD10F5">
        <w:trPr>
          <w:trHeight w:val="2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  <w:rPr>
                <w:b/>
                <w:bCs/>
                <w:u w:val="single"/>
              </w:rPr>
            </w:pPr>
            <w:r w:rsidRPr="00CD10F5">
              <w:rPr>
                <w:rStyle w:val="a5"/>
              </w:rPr>
              <w:lastRenderedPageBreak/>
              <w:fldChar w:fldCharType="begin"/>
            </w:r>
            <w:r w:rsidRPr="00CD10F5">
              <w:rPr>
                <w:rStyle w:val="a5"/>
              </w:rPr>
              <w:instrText xml:space="preserve"> HYPERLINK "http://gavyam.ru/" \t "_blank" </w:instrText>
            </w:r>
            <w:r w:rsidRPr="00CD10F5">
              <w:rPr>
                <w:rStyle w:val="a5"/>
              </w:rPr>
              <w:fldChar w:fldCharType="separate"/>
            </w:r>
            <w:r w:rsidRPr="00CD10F5">
              <w:rPr>
                <w:rStyle w:val="a5"/>
              </w:rPr>
              <w:t>Гаврилов-Ямский муниципальный район</w:t>
            </w:r>
          </w:p>
          <w:p w:rsidR="00352D2B" w:rsidRPr="00CD10F5" w:rsidRDefault="00352D2B" w:rsidP="00CD10F5">
            <w:pPr>
              <w:jc w:val="center"/>
            </w:pPr>
            <w:r w:rsidRPr="00CD10F5">
              <w:rPr>
                <w:rStyle w:val="a5"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Гаврилов-Ямского</w:t>
            </w:r>
            <w:r w:rsidRPr="00CD10F5">
              <w:rPr>
                <w:rStyle w:val="apple-converted-space"/>
              </w:rPr>
              <w:t> </w:t>
            </w:r>
            <w:r w:rsidRPr="00CD10F5">
              <w:t>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152240, Ярославская область, г.Гаврилов-Ям, ул. Советская, д. 51; тел./факс: (48534) 2-37-46;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e-mail:gyammr</w:t>
            </w:r>
            <w:hyperlink r:id="rId23" w:tgtFrame="_blank" w:history="1">
              <w:r w:rsidRPr="00CD10F5">
                <w:rPr>
                  <w:rStyle w:val="a6"/>
                  <w:color w:val="auto"/>
                  <w:lang w:val="fr-FR"/>
                </w:rPr>
                <w:t>@gavya</w:t>
              </w:r>
              <w:r w:rsidRPr="00CD10F5">
                <w:rPr>
                  <w:rStyle w:val="a6"/>
                  <w:color w:val="auto"/>
                  <w:lang/>
                </w:rPr>
                <w:t>m</w:t>
              </w:r>
              <w:r w:rsidRPr="00CD10F5">
                <w:rPr>
                  <w:rStyle w:val="a6"/>
                  <w:color w:val="auto"/>
                  <w:lang w:val="fr-FR"/>
                </w:rPr>
                <w:t>.adm.yar.ru</w:t>
              </w:r>
            </w:hyperlink>
          </w:p>
        </w:tc>
      </w:tr>
      <w:tr w:rsidR="00352D2B" w:rsidRPr="00CD10F5" w:rsidTr="00CD10F5">
        <w:trPr>
          <w:trHeight w:val="2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  <w:rPr>
                <w:u w:val="single"/>
              </w:rPr>
            </w:pPr>
            <w:r w:rsidRPr="00CD10F5">
              <w:fldChar w:fldCharType="begin"/>
            </w:r>
            <w:r w:rsidRPr="00CD10F5">
              <w:instrText xml:space="preserve"> HYPERLINK "http://www.danilovmr.ru/" \t "_blank" </w:instrText>
            </w:r>
            <w:r w:rsidRPr="00CD10F5">
              <w:fldChar w:fldCharType="separate"/>
            </w:r>
            <w:r w:rsidRPr="00CD10F5">
              <w:rPr>
                <w:rStyle w:val="a5"/>
              </w:rPr>
              <w:t>Даниловский муниципальный район</w:t>
            </w:r>
          </w:p>
          <w:p w:rsidR="00352D2B" w:rsidRPr="00CD10F5" w:rsidRDefault="00352D2B" w:rsidP="00CD10F5">
            <w:pPr>
              <w:jc w:val="center"/>
            </w:pPr>
            <w:r w:rsidRPr="00CD10F5">
              <w:fldChar w:fldCharType="end"/>
            </w: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Даниловскогомуниципального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pStyle w:val="a3"/>
              <w:spacing w:before="0" w:beforeAutospacing="0" w:after="0" w:afterAutospacing="0"/>
              <w:ind w:left="61"/>
              <w:jc w:val="center"/>
            </w:pPr>
            <w:r w:rsidRPr="00CD10F5">
              <w:t>152070, Ярославская область, г.Данилов, Соборная пл., д. 14-а; тел.</w:t>
            </w:r>
            <w:r w:rsidRPr="00CD10F5">
              <w:rPr>
                <w:lang w:val="de-DE"/>
              </w:rPr>
              <w:t>/</w:t>
            </w:r>
            <w:r w:rsidRPr="00CD10F5">
              <w:t>факс: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de-DE"/>
              </w:rPr>
              <w:t>(48538) 5-10-68</w:t>
            </w:r>
            <w:r w:rsidRPr="00CD10F5">
              <w:t>; 5-11-45;</w:t>
            </w:r>
            <w:r w:rsidRPr="00CD10F5">
              <w:rPr>
                <w:rStyle w:val="apple-converted-space"/>
              </w:rPr>
              <w:t> </w:t>
            </w:r>
            <w:r w:rsidRPr="00CD10F5">
              <w:t>e-mail:</w:t>
            </w:r>
            <w:hyperlink r:id="rId24" w:tgtFrame="_blank" w:history="1">
              <w:r w:rsidRPr="00CD10F5">
                <w:rPr>
                  <w:rStyle w:val="a6"/>
                  <w:color w:val="auto"/>
                </w:rPr>
                <w:t>admr@danilovmr.ru</w:t>
              </w:r>
            </w:hyperlink>
          </w:p>
        </w:tc>
      </w:tr>
      <w:tr w:rsidR="00352D2B" w:rsidRPr="00CD10F5" w:rsidTr="00CD10F5">
        <w:trPr>
          <w:trHeight w:val="2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  <w:rPr>
                <w:u w:val="single"/>
              </w:rPr>
            </w:pPr>
            <w:r w:rsidRPr="00CD10F5">
              <w:fldChar w:fldCharType="begin"/>
            </w:r>
            <w:r w:rsidRPr="00CD10F5">
              <w:instrText xml:space="preserve"> HYPERLINK "http://lubim.adm.yar.ru/" \t "_blank" </w:instrText>
            </w:r>
            <w:r w:rsidRPr="00CD10F5">
              <w:fldChar w:fldCharType="separate"/>
            </w:r>
            <w:r w:rsidRPr="00CD10F5">
              <w:rPr>
                <w:rStyle w:val="a5"/>
              </w:rPr>
              <w:t>Любимский муниципальный район</w:t>
            </w:r>
          </w:p>
          <w:p w:rsidR="00352D2B" w:rsidRPr="00CD10F5" w:rsidRDefault="00352D2B" w:rsidP="00CD10F5">
            <w:pPr>
              <w:jc w:val="center"/>
            </w:pPr>
            <w:r w:rsidRPr="00CD10F5">
              <w:fldChar w:fldCharType="end"/>
            </w: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Любимского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 xml:space="preserve">152470, Ярославская область, г.Любим, ул. Трефолева, 10; </w:t>
            </w:r>
            <w:r w:rsidR="00477810">
              <w:t xml:space="preserve">                     </w:t>
            </w:r>
            <w:r w:rsidRPr="00CD10F5">
              <w:t>тел.: (48543) 2-16-44, 2-13-44;</w:t>
            </w:r>
            <w:r w:rsidRPr="00CD10F5">
              <w:br/>
              <w:t>факс: (48543) 2-23-58</w:t>
            </w:r>
          </w:p>
        </w:tc>
      </w:tr>
      <w:tr w:rsidR="00352D2B" w:rsidRPr="00CD10F5" w:rsidTr="00CD10F5">
        <w:trPr>
          <w:trHeight w:val="2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25" w:tgtFrame="_blank" w:history="1">
              <w:r w:rsidRPr="00CD10F5">
                <w:rPr>
                  <w:rStyle w:val="a5"/>
                </w:rPr>
                <w:t>Мышкинский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Default="00352D2B" w:rsidP="00CD10F5">
            <w:pPr>
              <w:spacing w:before="100" w:beforeAutospacing="1"/>
              <w:jc w:val="center"/>
            </w:pPr>
            <w:r w:rsidRPr="00CD10F5">
              <w:t>Администрация Мышкинскогомуниципального района</w:t>
            </w:r>
          </w:p>
          <w:p w:rsidR="00CD10F5" w:rsidRPr="00CD10F5" w:rsidRDefault="00CD10F5" w:rsidP="00CD10F5">
            <w:pPr>
              <w:spacing w:before="100" w:beforeAutospacing="1"/>
              <w:jc w:val="center"/>
            </w:pP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 xml:space="preserve">152830 Ярославская область, г.Мышкин, Успенская пл., </w:t>
            </w:r>
            <w:r w:rsidR="00477810">
              <w:t xml:space="preserve">                                  </w:t>
            </w:r>
            <w:r w:rsidRPr="00CD10F5">
              <w:t>д. 4; тел.</w:t>
            </w:r>
            <w:r w:rsidRPr="00CD10F5">
              <w:rPr>
                <w:lang w:val="de-DE"/>
              </w:rPr>
              <w:t>/</w:t>
            </w:r>
            <w:r w:rsidRPr="00CD10F5">
              <w:t>факс: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de-DE"/>
              </w:rPr>
              <w:t>(48544) 2-26-21</w:t>
            </w:r>
            <w:r w:rsidRPr="00CD10F5">
              <w:t>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</w:t>
            </w:r>
            <w:r w:rsidRPr="00CD10F5">
              <w:rPr>
                <w:rStyle w:val="apple-converted-space"/>
                <w:lang w:val="fr-FR"/>
              </w:rPr>
              <w:t> </w:t>
            </w:r>
            <w:hyperlink r:id="rId26" w:tgtFrame="_blank" w:history="1">
              <w:r w:rsidRPr="00CD10F5">
                <w:rPr>
                  <w:rStyle w:val="a6"/>
                  <w:color w:val="auto"/>
                  <w:lang w:val="fr-FR"/>
                </w:rPr>
                <w:t>mail@myshkinmr.ru</w:t>
              </w:r>
            </w:hyperlink>
          </w:p>
        </w:tc>
      </w:tr>
      <w:tr w:rsidR="00352D2B" w:rsidRPr="00CD10F5" w:rsidTr="00CD10F5">
        <w:trPr>
          <w:trHeight w:val="2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27" w:tgtFrame="_blank" w:history="1">
              <w:r w:rsidRPr="00CD10F5">
                <w:rPr>
                  <w:rStyle w:val="a5"/>
                </w:rPr>
                <w:t>г. Мышкин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r w:rsidRPr="00CD10F5">
              <w:t>Администрация городского поселения Мышкин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r w:rsidRPr="00CD10F5">
              <w:t>152830, Ярославская область, г.Мышкин,</w:t>
            </w:r>
            <w:r w:rsidRPr="00CD10F5">
              <w:br/>
              <w:t xml:space="preserve">ул.Карла Либкнехта, д.40; телефон: (48544) 2-27-09, (48544) 2-24-28; </w:t>
            </w:r>
            <w:r w:rsidR="00477810">
              <w:t xml:space="preserve">             </w:t>
            </w:r>
            <w:r w:rsidRPr="00CD10F5">
              <w:t>e-mail:</w:t>
            </w:r>
            <w:r w:rsidRPr="00CD10F5">
              <w:rPr>
                <w:rStyle w:val="apple-converted-space"/>
              </w:rPr>
              <w:t> </w:t>
            </w:r>
            <w:hyperlink r:id="rId28" w:tgtFrame="_blank" w:history="1">
              <w:r w:rsidRPr="00CD10F5">
                <w:rPr>
                  <w:rStyle w:val="a6"/>
                  <w:color w:val="auto"/>
                </w:rPr>
                <w:t>goradm.myshkin@mail.ru</w:t>
              </w:r>
            </w:hyperlink>
          </w:p>
        </w:tc>
      </w:tr>
      <w:tr w:rsidR="00352D2B" w:rsidRPr="00CD10F5" w:rsidTr="00CD10F5">
        <w:trPr>
          <w:trHeight w:val="2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  <w:rPr>
                <w:u w:val="single"/>
              </w:rPr>
            </w:pPr>
            <w:hyperlink r:id="rId29" w:tgtFrame="_blank" w:history="1">
              <w:r w:rsidRPr="00CD10F5">
                <w:rPr>
                  <w:rStyle w:val="a5"/>
                </w:rPr>
                <w:t>Некоузский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Некоузского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 xml:space="preserve">152730, Ярославская область, Некоузский район, с. Новый Некоуз, </w:t>
            </w:r>
            <w:r w:rsidR="00477810">
              <w:t xml:space="preserve">              </w:t>
            </w:r>
            <w:r w:rsidRPr="00CD10F5">
              <w:t>ул. Кооперативная, д. 12; тел.: (48547) 2-16-65, факс: (48547) 2-15-52;</w:t>
            </w:r>
            <w:r w:rsidR="00477810">
              <w:t xml:space="preserve">                  </w:t>
            </w:r>
            <w:r w:rsidRPr="00CD10F5">
              <w:rPr>
                <w:lang w:val="fr-FR"/>
              </w:rPr>
              <w:t>e-mail:</w:t>
            </w:r>
            <w:r w:rsidRPr="00CD10F5">
              <w:rPr>
                <w:rStyle w:val="apple-converted-space"/>
                <w:lang w:val="fr-FR"/>
              </w:rPr>
              <w:t> </w:t>
            </w:r>
            <w:hyperlink r:id="rId30" w:tgtFrame="_blank" w:history="1">
              <w:r w:rsidRPr="00CD10F5">
                <w:rPr>
                  <w:rStyle w:val="a6"/>
                  <w:color w:val="auto"/>
                  <w:lang w:val="fr-FR"/>
                </w:rPr>
                <w:t>anmr@nekouz.adm.yar.ru</w:t>
              </w:r>
            </w:hyperlink>
          </w:p>
        </w:tc>
      </w:tr>
      <w:tr w:rsidR="00352D2B" w:rsidRPr="00CD10F5" w:rsidTr="00CD10F5">
        <w:trPr>
          <w:trHeight w:val="206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  <w:rPr>
                <w:u w:val="single"/>
              </w:rPr>
            </w:pPr>
            <w:hyperlink r:id="rId31" w:tgtFrame="_blank" w:history="1">
              <w:r w:rsidRPr="00CD10F5">
                <w:rPr>
                  <w:rStyle w:val="a5"/>
                </w:rPr>
                <w:t>Некрасовскиймуниципальный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206" w:lineRule="atLeast"/>
              <w:jc w:val="center"/>
            </w:pPr>
            <w:r w:rsidRPr="00CD10F5">
              <w:t>Администрация Некрасовского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206" w:lineRule="atLeast"/>
              <w:jc w:val="center"/>
            </w:pPr>
            <w:r w:rsidRPr="00CD10F5">
              <w:t>152260 Ярославская область, п.Некрасовское, ул. Набережная, д. 37; тел./факс: (48531) 4-19-40;</w:t>
            </w:r>
            <w:r w:rsidRPr="00CD10F5">
              <w:rPr>
                <w:lang w:val="fr-FR"/>
              </w:rPr>
              <w:t>e-mail:</w:t>
            </w:r>
            <w:r w:rsidRPr="00CD10F5">
              <w:rPr>
                <w:lang w:val="de-DE"/>
              </w:rPr>
              <w:t>nekr</w:t>
            </w:r>
            <w:r w:rsidRPr="00CD10F5">
              <w:rPr>
                <w:lang w:val="fr-FR"/>
              </w:rPr>
              <w:t>@adm.yar.ru</w:t>
            </w:r>
          </w:p>
        </w:tc>
      </w:tr>
      <w:tr w:rsidR="00352D2B" w:rsidRPr="00CD10F5" w:rsidTr="00CD10F5">
        <w:trPr>
          <w:trHeight w:val="238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32" w:tgtFrame="_blank" w:history="1">
              <w:r w:rsidRPr="00CD10F5">
                <w:rPr>
                  <w:rStyle w:val="a5"/>
                </w:rPr>
                <w:t>Первомайский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Первомайскиого</w:t>
            </w:r>
            <w:r w:rsidR="00C07599">
              <w:t xml:space="preserve"> </w:t>
            </w:r>
            <w:r w:rsidRPr="00CD10F5">
              <w:t>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150430 Ярославская область, п.Пречистое, ул. Ярославская, д. 90; тел./факс (48549) 2-21-83;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 admin@pervomay.adm.yar.ru</w:t>
            </w:r>
          </w:p>
        </w:tc>
      </w:tr>
      <w:tr w:rsidR="00352D2B" w:rsidRPr="00CD10F5" w:rsidTr="00CD10F5">
        <w:trPr>
          <w:trHeight w:val="242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33" w:tgtFrame="_blank" w:history="1">
              <w:r w:rsidRPr="00CD10F5">
                <w:rPr>
                  <w:rStyle w:val="a5"/>
                </w:rPr>
                <w:t>Переславский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>Администрация Переславского</w:t>
            </w:r>
            <w:r w:rsidR="00C07599">
              <w:t xml:space="preserve"> </w:t>
            </w:r>
            <w:r w:rsidRPr="00CD10F5">
              <w:t>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/>
              <w:jc w:val="center"/>
            </w:pPr>
            <w:r w:rsidRPr="00CD10F5">
              <w:t xml:space="preserve">152020, Ярославская область, г. Переславль-Залесский, ул. Советская, </w:t>
            </w:r>
            <w:r w:rsidR="00477810">
              <w:t xml:space="preserve">            </w:t>
            </w:r>
            <w:r w:rsidRPr="00CD10F5">
              <w:t>д. 5; тел./факс: (48535) 3-14-51;</w:t>
            </w:r>
            <w:r w:rsidRPr="00CD10F5">
              <w:rPr>
                <w:lang w:val="fr-FR"/>
              </w:rPr>
              <w:t>e-mail: adm</w:t>
            </w:r>
            <w:hyperlink r:id="rId34" w:tgtFrame="_blank" w:history="1">
              <w:r w:rsidRPr="00CD10F5">
                <w:rPr>
                  <w:rStyle w:val="a6"/>
                  <w:color w:val="auto"/>
                  <w:lang w:val="fr-FR"/>
                </w:rPr>
                <w:t>rayon@pereslavl.ru</w:t>
              </w:r>
            </w:hyperlink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35" w:tgtFrame="_blank" w:history="1">
              <w:r w:rsidRPr="00CD10F5">
                <w:rPr>
                  <w:rStyle w:val="a5"/>
                </w:rPr>
                <w:t>г. Переславль-Залесский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 xml:space="preserve">Администрация города </w:t>
            </w:r>
            <w:r w:rsidR="00C07599">
              <w:t xml:space="preserve"> </w:t>
            </w:r>
            <w:r w:rsidRPr="00CD10F5">
              <w:t>Переславль-Залесский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477810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 xml:space="preserve">152020,  Ярославская область, г.Переславль-Залесский, Народная пл., </w:t>
            </w:r>
            <w:r w:rsidR="00477810">
              <w:t xml:space="preserve">            </w:t>
            </w:r>
            <w:r w:rsidRPr="00CD10F5">
              <w:t>д. 1, тел.</w:t>
            </w:r>
            <w:r w:rsidRPr="00CD10F5">
              <w:rPr>
                <w:lang w:val="de-DE"/>
              </w:rPr>
              <w:t>/</w:t>
            </w:r>
            <w:r w:rsidRPr="00CD10F5">
              <w:t>факс:</w:t>
            </w:r>
            <w:r w:rsidRPr="00CD10F5">
              <w:rPr>
                <w:rStyle w:val="apple-converted-space"/>
                <w:lang w:val="de-DE"/>
              </w:rPr>
              <w:t> </w:t>
            </w:r>
            <w:r w:rsidRPr="00CD10F5">
              <w:rPr>
                <w:lang w:val="de-DE"/>
              </w:rPr>
              <w:t>(48535) 3-59-44</w:t>
            </w:r>
            <w:r w:rsidRPr="00CD10F5">
              <w:t>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</w:t>
            </w:r>
            <w:hyperlink r:id="rId36" w:tgtFrame="_blank" w:history="1">
              <w:r w:rsidRPr="00CD10F5">
                <w:rPr>
                  <w:rStyle w:val="a6"/>
                  <w:color w:val="auto"/>
                  <w:lang w:val="fr-FR"/>
                </w:rPr>
                <w:t>gorod@admpz.pereslavl.ru</w:t>
              </w:r>
            </w:hyperlink>
            <w:r w:rsidR="00477810">
              <w:t xml:space="preserve"> </w:t>
            </w:r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37" w:tgtFrame="_blank" w:history="1">
              <w:r w:rsidRPr="00CD10F5">
                <w:rPr>
                  <w:rStyle w:val="a5"/>
                </w:rPr>
                <w:t>Пошехонский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rPr>
                <w:rStyle w:val="a5"/>
                <w:b w:val="0"/>
                <w:bCs w:val="0"/>
              </w:rPr>
              <w:t>Администрация Пошехонского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 xml:space="preserve">152850,  Ярославская область, г.Пошехонье, пл. Свободы, д. 9; </w:t>
            </w:r>
            <w:r w:rsidR="00477810">
              <w:t xml:space="preserve">                </w:t>
            </w:r>
            <w:r w:rsidRPr="00CD10F5">
              <w:t>тел./факс (48546) 2-27-95;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</w:t>
            </w:r>
            <w:hyperlink r:id="rId38" w:tgtFrame="_blank" w:history="1">
              <w:r w:rsidRPr="00CD10F5">
                <w:rPr>
                  <w:rStyle w:val="a6"/>
                  <w:color w:val="auto"/>
                  <w:lang w:val="de-DE"/>
                </w:rPr>
                <w:t>admin</w:t>
              </w:r>
              <w:r w:rsidRPr="00CD10F5">
                <w:rPr>
                  <w:rStyle w:val="a6"/>
                  <w:color w:val="auto"/>
                  <w:lang w:val="fr-FR"/>
                </w:rPr>
                <w:t>@posh.adm.yar.ru</w:t>
              </w:r>
            </w:hyperlink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39" w:tgtFrame="_blank" w:history="1">
              <w:r w:rsidRPr="00CD10F5">
                <w:rPr>
                  <w:rStyle w:val="a5"/>
                </w:rPr>
                <w:t>Ростовский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pStyle w:val="a3"/>
              <w:spacing w:before="0" w:beforeAutospacing="0" w:after="0" w:afterAutospacing="0" w:line="60" w:lineRule="atLeast"/>
              <w:ind w:right="72"/>
              <w:jc w:val="center"/>
            </w:pPr>
            <w:r w:rsidRPr="00CD10F5">
              <w:t>Администрация Ростовского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152151, Ярославская область, г.Ростов, Советская пл., д. 15; тел.</w:t>
            </w:r>
            <w:r w:rsidRPr="00CD10F5">
              <w:rPr>
                <w:lang w:val="de-DE"/>
              </w:rPr>
              <w:t>/</w:t>
            </w:r>
            <w:r w:rsidRPr="00CD10F5">
              <w:t>факс:</w:t>
            </w:r>
            <w:r w:rsidRPr="00CD10F5">
              <w:rPr>
                <w:rStyle w:val="apple-converted-space"/>
                <w:lang w:val="de-DE"/>
              </w:rPr>
              <w:t> </w:t>
            </w:r>
            <w:r w:rsidRPr="00CD10F5">
              <w:rPr>
                <w:lang w:val="de-DE"/>
              </w:rPr>
              <w:t>(48536) 6-32-54</w:t>
            </w:r>
            <w:r w:rsidRPr="00CD10F5">
              <w:t>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 admin@rostov.adm.yar.ru</w:t>
            </w:r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40" w:tgtFrame="_blank" w:history="1">
              <w:r w:rsidRPr="00CD10F5">
                <w:rPr>
                  <w:rStyle w:val="a5"/>
                </w:rPr>
                <w:t>Рыбинский муниципальный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Администрация Рыбинского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152903, Ярославская область,  г.Рыбинск, ул. Братьев Орловых, д. 1а; тел.</w:t>
            </w:r>
            <w:r w:rsidRPr="00CD10F5">
              <w:rPr>
                <w:lang w:val="fr-FR"/>
              </w:rPr>
              <w:t>/</w:t>
            </w:r>
            <w:r w:rsidRPr="00CD10F5">
              <w:t>факс:</w:t>
            </w:r>
            <w:r w:rsidRPr="00CD10F5">
              <w:rPr>
                <w:rStyle w:val="apple-converted-space"/>
                <w:lang w:val="fr-FR"/>
              </w:rPr>
              <w:t> </w:t>
            </w:r>
            <w:r w:rsidRPr="00CD10F5">
              <w:rPr>
                <w:lang w:val="fr-FR"/>
              </w:rPr>
              <w:t>(4855) 21-12-48</w:t>
            </w:r>
            <w:r w:rsidRPr="00CD10F5">
              <w:t>,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 </w:t>
            </w:r>
            <w:r w:rsidRPr="00CD10F5">
              <w:t>glava@admrmr.ru</w:t>
            </w:r>
            <w:r w:rsidRPr="00CD10F5">
              <w:rPr>
                <w:rFonts w:ascii="Tahoma" w:hAnsi="Tahoma"/>
              </w:rPr>
              <w:t>​</w:t>
            </w:r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jc w:val="center"/>
            </w:pPr>
            <w:hyperlink r:id="rId41" w:tgtFrame="_blank" w:history="1">
              <w:r w:rsidRPr="00CD10F5">
                <w:rPr>
                  <w:rStyle w:val="a5"/>
                </w:rPr>
                <w:t>г. Рыбинск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Администрация городского округа город Рыбинск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152900, Ярославская область, г.Рыбинск, ул. Рабочая, 1, кабинет 201; тел.: (4855) 29-00-02, факс: (4855) 29-01-01</w:t>
            </w:r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Default="00352D2B" w:rsidP="00CD10F5">
            <w:pPr>
              <w:jc w:val="center"/>
            </w:pPr>
            <w:hyperlink r:id="rId42" w:tgtFrame="_blank" w:history="1">
              <w:r w:rsidRPr="00CD10F5">
                <w:rPr>
                  <w:rStyle w:val="a5"/>
                </w:rPr>
                <w:t>Тутаевский муниципальный район</w:t>
              </w:r>
            </w:hyperlink>
          </w:p>
          <w:p w:rsidR="00477810" w:rsidRPr="00CD10F5" w:rsidRDefault="00477810" w:rsidP="00CD10F5">
            <w:pPr>
              <w:jc w:val="center"/>
            </w:pP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Администрация Тутаевского муниципального района</w:t>
            </w:r>
          </w:p>
        </w:tc>
        <w:tc>
          <w:tcPr>
            <w:tcW w:w="2476" w:type="pct"/>
            <w:shd w:val="clear" w:color="auto" w:fill="FFFFFF"/>
            <w:vAlign w:val="center"/>
          </w:tcPr>
          <w:p w:rsidR="00CD10F5" w:rsidRPr="00CD10F5" w:rsidRDefault="00352D2B" w:rsidP="00CD10F5">
            <w:pPr>
              <w:pStyle w:val="a3"/>
              <w:spacing w:line="60" w:lineRule="atLeast"/>
              <w:jc w:val="center"/>
            </w:pPr>
            <w:r w:rsidRPr="00CD10F5">
              <w:t>152300, Ярославская область, г.Тутаев, ул. Романовская, д. 35; тел./факс: (48533) 2-36-63, (48533) 2-22-12;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  </w:t>
            </w:r>
            <w:hyperlink r:id="rId43" w:tgtFrame="_blank" w:history="1">
              <w:r w:rsidRPr="00CD10F5">
                <w:rPr>
                  <w:rStyle w:val="a6"/>
                  <w:color w:val="auto"/>
                  <w:lang w:val="fr-FR"/>
                </w:rPr>
                <w:t>tutaev@tr.adm.yar.ru</w:t>
              </w:r>
            </w:hyperlink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477810">
            <w:pPr>
              <w:jc w:val="center"/>
            </w:pPr>
            <w:hyperlink r:id="rId44" w:tgtFrame="_blank" w:history="1">
              <w:r w:rsidRPr="00CD10F5">
                <w:rPr>
                  <w:rStyle w:val="a5"/>
                </w:rPr>
                <w:t>г. Тутаев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Администрация городского поселения Тутаев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152300, Ярославская обл., г. Тутаев, ул.Кирова, д.40а;</w:t>
            </w:r>
            <w:r w:rsidR="00477810">
              <w:t xml:space="preserve">                                   </w:t>
            </w:r>
            <w:r w:rsidRPr="00CD10F5">
              <w:t>тел.: (48533) 2-20-91;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</w:t>
            </w:r>
            <w:r w:rsidRPr="00CD10F5">
              <w:rPr>
                <w:rStyle w:val="apple-converted-space"/>
                <w:lang w:val="fr-FR"/>
              </w:rPr>
              <w:t> </w:t>
            </w:r>
            <w:hyperlink r:id="rId45" w:tgtFrame="_blank" w:history="1">
              <w:r w:rsidRPr="00CD10F5">
                <w:rPr>
                  <w:rStyle w:val="a6"/>
                  <w:color w:val="auto"/>
                </w:rPr>
                <w:t>admtutaev@mail.ru</w:t>
              </w:r>
            </w:hyperlink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07599">
            <w:pPr>
              <w:jc w:val="center"/>
            </w:pPr>
            <w:hyperlink r:id="rId46" w:tgtFrame="_blank" w:history="1">
              <w:r w:rsidRPr="00CD10F5">
                <w:rPr>
                  <w:rStyle w:val="a5"/>
                </w:rPr>
                <w:t>Угличский муниципальный</w:t>
              </w:r>
              <w:r w:rsidR="00C07599">
                <w:rPr>
                  <w:rStyle w:val="a5"/>
                </w:rPr>
                <w:t xml:space="preserve"> </w:t>
              </w:r>
              <w:r w:rsidRPr="00CD10F5">
                <w:rPr>
                  <w:rStyle w:val="a5"/>
                </w:rPr>
                <w:t xml:space="preserve"> район</w:t>
              </w:r>
            </w:hyperlink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Администрация Угличского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 xml:space="preserve">152615, Ярославская область,  г.Углич, Успенская пл., </w:t>
            </w:r>
            <w:r w:rsidR="00477810">
              <w:t xml:space="preserve">                                     </w:t>
            </w:r>
            <w:r w:rsidRPr="00CD10F5">
              <w:t>д. 2;тел./факс:</w:t>
            </w:r>
            <w:r w:rsidRPr="00CD10F5">
              <w:rPr>
                <w:rStyle w:val="apple-converted-space"/>
                <w:lang w:val="en-US"/>
              </w:rPr>
              <w:t> </w:t>
            </w:r>
            <w:r w:rsidRPr="00CD10F5">
              <w:t>(48532) 5-41-11</w:t>
            </w:r>
            <w:r w:rsidRPr="00CD10F5">
              <w:rPr>
                <w:rStyle w:val="apple-converted-space"/>
                <w:lang w:val="en-US"/>
              </w:rPr>
              <w:t> </w:t>
            </w:r>
            <w:r w:rsidRPr="00CD10F5">
              <w:rPr>
                <w:lang w:val="fr-FR"/>
              </w:rPr>
              <w:t>e-mail:</w:t>
            </w:r>
            <w:r w:rsidRPr="00CD10F5">
              <w:rPr>
                <w:rStyle w:val="apple-converted-space"/>
                <w:lang w:val="fr-FR"/>
              </w:rPr>
              <w:t> </w:t>
            </w:r>
            <w:hyperlink r:id="rId47" w:tgtFrame="_blank" w:history="1">
              <w:r w:rsidRPr="00CD10F5">
                <w:rPr>
                  <w:rStyle w:val="a6"/>
                  <w:color w:val="auto"/>
                  <w:lang w:val="fr-FR"/>
                </w:rPr>
                <w:t>uglich@adm.yar.ru</w:t>
              </w:r>
            </w:hyperlink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477810" w:rsidRDefault="00352D2B" w:rsidP="00477810">
            <w:pPr>
              <w:jc w:val="center"/>
              <w:rPr>
                <w:u w:val="single"/>
              </w:rPr>
            </w:pPr>
            <w:r w:rsidRPr="00CD10F5">
              <w:fldChar w:fldCharType="begin"/>
            </w:r>
            <w:r w:rsidRPr="00CD10F5">
              <w:instrText xml:space="preserve"> HYPERLINK "http://www.goroduglich.ru/" \t "_blank" </w:instrText>
            </w:r>
            <w:r w:rsidRPr="00CD10F5">
              <w:fldChar w:fldCharType="separate"/>
            </w:r>
            <w:r w:rsidRPr="00CD10F5">
              <w:rPr>
                <w:rStyle w:val="a5"/>
              </w:rPr>
              <w:t>г. Углич</w:t>
            </w:r>
          </w:p>
          <w:p w:rsidR="00352D2B" w:rsidRPr="00CD10F5" w:rsidRDefault="00352D2B" w:rsidP="00477810">
            <w:r w:rsidRPr="00CD10F5">
              <w:fldChar w:fldCharType="end"/>
            </w: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Администрация городского поселения Углич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 xml:space="preserve">152615, Ярославская область,  г.Углич, Успенская пл., д. 2; </w:t>
            </w:r>
            <w:r w:rsidR="00477810">
              <w:t xml:space="preserve">                 </w:t>
            </w:r>
            <w:r w:rsidRPr="00CD10F5">
              <w:t>тел./факс: (48532) 5-41-11;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</w:t>
            </w:r>
            <w:r w:rsidRPr="00CD10F5">
              <w:rPr>
                <w:rStyle w:val="apple-converted-space"/>
                <w:lang w:val="fr-FR"/>
              </w:rPr>
              <w:t> </w:t>
            </w:r>
            <w:hyperlink r:id="rId48" w:tgtFrame="_blank" w:history="1">
              <w:r w:rsidRPr="00CD10F5">
                <w:rPr>
                  <w:rStyle w:val="a6"/>
                  <w:color w:val="auto"/>
                  <w:lang w:val="fr-FR"/>
                </w:rPr>
                <w:t>uglich@adm.yar.ru</w:t>
              </w:r>
            </w:hyperlink>
          </w:p>
        </w:tc>
      </w:tr>
      <w:tr w:rsidR="00352D2B" w:rsidRPr="00CD10F5" w:rsidTr="00CD10F5">
        <w:trPr>
          <w:trHeight w:val="60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477810" w:rsidRDefault="00352D2B" w:rsidP="00477810">
            <w:pPr>
              <w:jc w:val="center"/>
              <w:rPr>
                <w:u w:val="single"/>
              </w:rPr>
            </w:pPr>
            <w:r w:rsidRPr="00CD10F5">
              <w:fldChar w:fldCharType="begin"/>
            </w:r>
            <w:r w:rsidRPr="00CD10F5">
              <w:instrText xml:space="preserve"> HYPERLINK "http://yamo.adm.yar.ru/" \t "_blank" </w:instrText>
            </w:r>
            <w:r w:rsidRPr="00CD10F5">
              <w:fldChar w:fldCharType="separate"/>
            </w:r>
            <w:r w:rsidRPr="00CD10F5">
              <w:rPr>
                <w:rStyle w:val="a5"/>
              </w:rPr>
              <w:t>Ярославский муниципальный район</w:t>
            </w:r>
          </w:p>
          <w:p w:rsidR="00352D2B" w:rsidRPr="00CD10F5" w:rsidRDefault="00352D2B" w:rsidP="00477810">
            <w:r w:rsidRPr="00CD10F5">
              <w:fldChar w:fldCharType="end"/>
            </w: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r w:rsidRPr="00CD10F5">
              <w:t>Администрация Ярославского муниципального района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60" w:lineRule="atLeast"/>
              <w:jc w:val="center"/>
            </w:pPr>
            <w:smartTag w:uri="urn:schemas-microsoft-com:office:smarttags" w:element="metricconverter">
              <w:smartTagPr>
                <w:attr w:name="ProductID" w:val="150003 г"/>
              </w:smartTagPr>
              <w:r w:rsidRPr="00CD10F5">
                <w:t>150003 г</w:t>
              </w:r>
            </w:smartTag>
            <w:r w:rsidRPr="00CD10F5">
              <w:t xml:space="preserve">. Ярославль, ул. Зои Космодемьянской, д. 10-а; </w:t>
            </w:r>
            <w:r w:rsidR="00477810">
              <w:t xml:space="preserve">            </w:t>
            </w:r>
            <w:r w:rsidRPr="00CD10F5">
              <w:t>тел.</w:t>
            </w:r>
            <w:r w:rsidRPr="00CD10F5">
              <w:rPr>
                <w:lang w:val="de-DE"/>
              </w:rPr>
              <w:t>/</w:t>
            </w:r>
            <w:r w:rsidRPr="00CD10F5">
              <w:t>факс:</w:t>
            </w:r>
            <w:r w:rsidRPr="00CD10F5">
              <w:rPr>
                <w:rStyle w:val="apple-converted-space"/>
                <w:lang w:val="de-DE"/>
              </w:rPr>
              <w:t> </w:t>
            </w:r>
            <w:r w:rsidRPr="00CD10F5">
              <w:rPr>
                <w:lang w:val="de-DE"/>
              </w:rPr>
              <w:t>(4852) 25-32-79</w:t>
            </w:r>
            <w:r w:rsidRPr="00CD10F5">
              <w:t>;</w:t>
            </w:r>
            <w:r w:rsidRPr="00CD10F5">
              <w:rPr>
                <w:rStyle w:val="apple-converted-space"/>
              </w:rPr>
              <w:t> </w:t>
            </w:r>
            <w:r w:rsidRPr="00CD10F5">
              <w:rPr>
                <w:lang w:val="fr-FR"/>
              </w:rPr>
              <w:t>e-mail:</w:t>
            </w:r>
            <w:r w:rsidRPr="00CD10F5">
              <w:rPr>
                <w:rStyle w:val="apple-converted-space"/>
                <w:lang w:val="fr-FR"/>
              </w:rPr>
              <w:t> </w:t>
            </w:r>
            <w:hyperlink r:id="rId49" w:tgtFrame="_blank" w:history="1">
              <w:r w:rsidRPr="00CD10F5">
                <w:rPr>
                  <w:rStyle w:val="a6"/>
                  <w:color w:val="auto"/>
                  <w:lang w:val="fr-FR"/>
                </w:rPr>
                <w:t>yarobl@yamo.adm.yar.ru</w:t>
              </w:r>
            </w:hyperlink>
          </w:p>
        </w:tc>
      </w:tr>
      <w:tr w:rsidR="00352D2B" w:rsidRPr="00CD10F5" w:rsidTr="00CD10F5">
        <w:trPr>
          <w:trHeight w:val="74"/>
        </w:trPr>
        <w:tc>
          <w:tcPr>
            <w:tcW w:w="1275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477810" w:rsidRDefault="00352D2B" w:rsidP="00477810">
            <w:pPr>
              <w:jc w:val="center"/>
              <w:rPr>
                <w:u w:val="single"/>
              </w:rPr>
            </w:pPr>
            <w:r w:rsidRPr="00CD10F5">
              <w:lastRenderedPageBreak/>
              <w:fldChar w:fldCharType="begin"/>
            </w:r>
            <w:r w:rsidRPr="00CD10F5">
              <w:instrText xml:space="preserve"> HYPERLINK "http://city-yaroslavl.ru/chpages/Default.aspx" \t "_blank" </w:instrText>
            </w:r>
            <w:r w:rsidRPr="00CD10F5">
              <w:fldChar w:fldCharType="separate"/>
            </w:r>
            <w:r w:rsidRPr="00CD10F5">
              <w:rPr>
                <w:rStyle w:val="a5"/>
              </w:rPr>
              <w:t>г. Ярославль</w:t>
            </w:r>
          </w:p>
          <w:p w:rsidR="00352D2B" w:rsidRPr="00CD10F5" w:rsidRDefault="00352D2B" w:rsidP="00477810">
            <w:pPr>
              <w:spacing w:line="74" w:lineRule="atLeast"/>
            </w:pPr>
            <w:r w:rsidRPr="00CD10F5">
              <w:fldChar w:fldCharType="end"/>
            </w:r>
          </w:p>
        </w:tc>
        <w:tc>
          <w:tcPr>
            <w:tcW w:w="1249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D10F5">
            <w:pPr>
              <w:spacing w:before="100" w:beforeAutospacing="1" w:line="74" w:lineRule="atLeast"/>
              <w:jc w:val="center"/>
            </w:pPr>
            <w:r w:rsidRPr="00CD10F5">
              <w:t>Мэрия  города</w:t>
            </w:r>
            <w:r w:rsidRPr="00CD10F5">
              <w:rPr>
                <w:rStyle w:val="apple-converted-space"/>
              </w:rPr>
              <w:t> </w:t>
            </w:r>
            <w:r w:rsidRPr="00CD10F5">
              <w:t>Ярославля</w:t>
            </w:r>
          </w:p>
        </w:tc>
        <w:tc>
          <w:tcPr>
            <w:tcW w:w="2476" w:type="pc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132" w:type="dxa"/>
              <w:left w:w="66" w:type="dxa"/>
              <w:bottom w:w="132" w:type="dxa"/>
              <w:right w:w="66" w:type="dxa"/>
            </w:tcMar>
          </w:tcPr>
          <w:p w:rsidR="00352D2B" w:rsidRPr="00CD10F5" w:rsidRDefault="00352D2B" w:rsidP="00C07599">
            <w:pPr>
              <w:spacing w:before="100" w:beforeAutospacing="1" w:line="74" w:lineRule="atLeast"/>
              <w:jc w:val="center"/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CD10F5">
                <w:t>150000, г</w:t>
              </w:r>
            </w:smartTag>
            <w:r w:rsidRPr="00CD10F5">
              <w:t>. Ярославль, ул. Андропова, д. 6; тел.: (4852) 40-47-53;</w:t>
            </w:r>
            <w:r w:rsidRPr="00CD10F5">
              <w:rPr>
                <w:rStyle w:val="apple-converted-space"/>
              </w:rPr>
              <w:t> </w:t>
            </w:r>
            <w:r w:rsidR="00477810">
              <w:rPr>
                <w:rStyle w:val="apple-converted-space"/>
              </w:rPr>
              <w:t xml:space="preserve">                       </w:t>
            </w:r>
            <w:r w:rsidRPr="00CD10F5">
              <w:rPr>
                <w:lang w:val="en-US"/>
              </w:rPr>
              <w:t>e</w:t>
            </w:r>
            <w:r w:rsidRPr="00CD10F5">
              <w:t>-</w:t>
            </w:r>
            <w:r w:rsidRPr="00CD10F5">
              <w:rPr>
                <w:lang w:val="en-US"/>
              </w:rPr>
              <w:t>mail</w:t>
            </w:r>
            <w:r w:rsidRPr="00CD10F5">
              <w:t>:</w:t>
            </w:r>
            <w:r w:rsidRPr="00CD10F5">
              <w:rPr>
                <w:rStyle w:val="apple-converted-space"/>
              </w:rPr>
              <w:t> </w:t>
            </w:r>
            <w:hyperlink r:id="rId50" w:tgtFrame="_blank" w:history="1">
              <w:r w:rsidRPr="00CD10F5">
                <w:rPr>
                  <w:rStyle w:val="a6"/>
                  <w:color w:val="auto"/>
                </w:rPr>
                <w:t>cityweb@mail.city-yar.ru</w:t>
              </w:r>
            </w:hyperlink>
            <w:r w:rsidR="00477810">
              <w:t xml:space="preserve">, </w:t>
            </w:r>
            <w:r w:rsidR="00C07599">
              <w:t>д</w:t>
            </w:r>
            <w:r w:rsidR="00477810">
              <w:t xml:space="preserve">испетчер МКУ «Агентство по муниципальному заказу ЖКХ» г. Ярославля, т.40-46-90 </w:t>
            </w:r>
          </w:p>
        </w:tc>
      </w:tr>
    </w:tbl>
    <w:p w:rsidR="00352D2B" w:rsidRPr="00CD10F5" w:rsidRDefault="00352D2B" w:rsidP="00CD10F5">
      <w:pPr>
        <w:jc w:val="center"/>
      </w:pPr>
    </w:p>
    <w:p w:rsidR="006E6D04" w:rsidRPr="00CD10F5" w:rsidRDefault="006E6D04" w:rsidP="00CD10F5">
      <w:pPr>
        <w:ind w:firstLine="426"/>
        <w:jc w:val="center"/>
        <w:rPr>
          <w:b/>
          <w:sz w:val="27"/>
          <w:szCs w:val="27"/>
        </w:rPr>
      </w:pPr>
    </w:p>
    <w:sectPr w:rsidR="006E6D04" w:rsidRPr="00CD10F5" w:rsidSect="00CD10F5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37" w:rsidRDefault="004C0437" w:rsidP="00A35838">
      <w:r>
        <w:separator/>
      </w:r>
    </w:p>
  </w:endnote>
  <w:endnote w:type="continuationSeparator" w:id="0">
    <w:p w:rsidR="004C0437" w:rsidRDefault="004C0437" w:rsidP="00A3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8" w:rsidRDefault="00A358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8" w:rsidRDefault="00A3583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8" w:rsidRDefault="00A358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37" w:rsidRDefault="004C0437" w:rsidP="00A35838">
      <w:r>
        <w:separator/>
      </w:r>
    </w:p>
  </w:footnote>
  <w:footnote w:type="continuationSeparator" w:id="0">
    <w:p w:rsidR="004C0437" w:rsidRDefault="004C0437" w:rsidP="00A35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8" w:rsidRDefault="00A358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8" w:rsidRDefault="00A3583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8" w:rsidRDefault="00A358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26A"/>
    <w:multiLevelType w:val="hybridMultilevel"/>
    <w:tmpl w:val="03B0C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E6"/>
    <w:rsid w:val="00084C86"/>
    <w:rsid w:val="000A627D"/>
    <w:rsid w:val="000B3237"/>
    <w:rsid w:val="00102B0E"/>
    <w:rsid w:val="00182BF6"/>
    <w:rsid w:val="001B10A4"/>
    <w:rsid w:val="001B5AC3"/>
    <w:rsid w:val="001C2116"/>
    <w:rsid w:val="001F75D6"/>
    <w:rsid w:val="002032B7"/>
    <w:rsid w:val="00237D44"/>
    <w:rsid w:val="00285C9D"/>
    <w:rsid w:val="00292BE6"/>
    <w:rsid w:val="002945FA"/>
    <w:rsid w:val="002D00C3"/>
    <w:rsid w:val="00352D2B"/>
    <w:rsid w:val="003B0A83"/>
    <w:rsid w:val="003D69E1"/>
    <w:rsid w:val="004205A2"/>
    <w:rsid w:val="004306E0"/>
    <w:rsid w:val="00451E2E"/>
    <w:rsid w:val="00477810"/>
    <w:rsid w:val="004A5307"/>
    <w:rsid w:val="004B0F9D"/>
    <w:rsid w:val="004C0437"/>
    <w:rsid w:val="005425DC"/>
    <w:rsid w:val="00584513"/>
    <w:rsid w:val="00585B37"/>
    <w:rsid w:val="00585E2D"/>
    <w:rsid w:val="005D7517"/>
    <w:rsid w:val="005E75EF"/>
    <w:rsid w:val="00610638"/>
    <w:rsid w:val="00681B81"/>
    <w:rsid w:val="00695250"/>
    <w:rsid w:val="006A2B23"/>
    <w:rsid w:val="006B2E72"/>
    <w:rsid w:val="006E41B9"/>
    <w:rsid w:val="006E6D04"/>
    <w:rsid w:val="006F6BEA"/>
    <w:rsid w:val="00734B83"/>
    <w:rsid w:val="00740F44"/>
    <w:rsid w:val="0077053A"/>
    <w:rsid w:val="00774520"/>
    <w:rsid w:val="00787F3A"/>
    <w:rsid w:val="007E41AE"/>
    <w:rsid w:val="00832220"/>
    <w:rsid w:val="008419C5"/>
    <w:rsid w:val="00865615"/>
    <w:rsid w:val="008A7B35"/>
    <w:rsid w:val="008C1566"/>
    <w:rsid w:val="00901FCE"/>
    <w:rsid w:val="00925CB1"/>
    <w:rsid w:val="009948C8"/>
    <w:rsid w:val="009B5348"/>
    <w:rsid w:val="009E691F"/>
    <w:rsid w:val="00A27F65"/>
    <w:rsid w:val="00A35838"/>
    <w:rsid w:val="00A74BDC"/>
    <w:rsid w:val="00AB508A"/>
    <w:rsid w:val="00AD4769"/>
    <w:rsid w:val="00B74974"/>
    <w:rsid w:val="00BC45C9"/>
    <w:rsid w:val="00C07599"/>
    <w:rsid w:val="00C46635"/>
    <w:rsid w:val="00C7620E"/>
    <w:rsid w:val="00CD10F5"/>
    <w:rsid w:val="00CD3AD0"/>
    <w:rsid w:val="00CD7EDB"/>
    <w:rsid w:val="00D039DD"/>
    <w:rsid w:val="00D66346"/>
    <w:rsid w:val="00DE1BE5"/>
    <w:rsid w:val="00DF7E23"/>
    <w:rsid w:val="00E30D1A"/>
    <w:rsid w:val="00E4073F"/>
    <w:rsid w:val="00E51A26"/>
    <w:rsid w:val="00E54C19"/>
    <w:rsid w:val="00E70DF4"/>
    <w:rsid w:val="00E76F8B"/>
    <w:rsid w:val="00EA64AB"/>
    <w:rsid w:val="00EE0AC0"/>
    <w:rsid w:val="00F21D35"/>
    <w:rsid w:val="00FB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2B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2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2BE6"/>
  </w:style>
  <w:style w:type="table" w:styleId="a4">
    <w:name w:val="Table Grid"/>
    <w:basedOn w:val="a1"/>
    <w:rsid w:val="00DF7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B2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E30D1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352D2B"/>
    <w:rPr>
      <w:b/>
      <w:bCs/>
    </w:rPr>
  </w:style>
  <w:style w:type="character" w:styleId="a6">
    <w:name w:val="Hyperlink"/>
    <w:rsid w:val="00352D2B"/>
    <w:rPr>
      <w:color w:val="0000FF"/>
      <w:u w:val="single"/>
    </w:rPr>
  </w:style>
  <w:style w:type="character" w:styleId="a7">
    <w:name w:val="FollowedHyperlink"/>
    <w:rsid w:val="00CD10F5"/>
    <w:rPr>
      <w:color w:val="800080"/>
      <w:u w:val="single"/>
    </w:rPr>
  </w:style>
  <w:style w:type="paragraph" w:styleId="a8">
    <w:name w:val="header"/>
    <w:basedOn w:val="a"/>
    <w:link w:val="a9"/>
    <w:rsid w:val="00A358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35838"/>
    <w:rPr>
      <w:sz w:val="24"/>
      <w:szCs w:val="24"/>
    </w:rPr>
  </w:style>
  <w:style w:type="paragraph" w:styleId="aa">
    <w:name w:val="footer"/>
    <w:basedOn w:val="a"/>
    <w:link w:val="ab"/>
    <w:rsid w:val="00A358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35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admin@bselo.adm.yar.ru" TargetMode="External"/><Relationship Id="rId26" Type="http://schemas.openxmlformats.org/officeDocument/2006/relationships/hyperlink" Target="mailto:mail@myshkinmr.ru" TargetMode="External"/><Relationship Id="rId39" Type="http://schemas.openxmlformats.org/officeDocument/2006/relationships/hyperlink" Target="http://www.admrostov.ru/" TargetMode="External"/><Relationship Id="rId21" Type="http://schemas.openxmlformats.org/officeDocument/2006/relationships/hyperlink" Target="mailto:admin@breytovo.adm.yar.ru" TargetMode="External"/><Relationship Id="rId34" Type="http://schemas.openxmlformats.org/officeDocument/2006/relationships/hyperlink" Target="mailto:rayon@pereslavl.ru" TargetMode="External"/><Relationship Id="rId42" Type="http://schemas.openxmlformats.org/officeDocument/2006/relationships/hyperlink" Target="http://www.tutaev.ru/" TargetMode="External"/><Relationship Id="rId47" Type="http://schemas.openxmlformats.org/officeDocument/2006/relationships/hyperlink" Target="mailto:uglich@adm.yar.ru" TargetMode="External"/><Relationship Id="rId50" Type="http://schemas.openxmlformats.org/officeDocument/2006/relationships/hyperlink" Target="mailto:cityweb@mail.city-yar.ru" TargetMode="External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bselo-cas@mail.ru" TargetMode="External"/><Relationship Id="rId25" Type="http://schemas.openxmlformats.org/officeDocument/2006/relationships/hyperlink" Target="http://www.myshkinmr.ru/" TargetMode="External"/><Relationship Id="rId33" Type="http://schemas.openxmlformats.org/officeDocument/2006/relationships/hyperlink" Target="http://pereslavl-rayon.ru/index.htm" TargetMode="External"/><Relationship Id="rId38" Type="http://schemas.openxmlformats.org/officeDocument/2006/relationships/hyperlink" Target="mailto:admin@posh.adm.yar.ru" TargetMode="External"/><Relationship Id="rId46" Type="http://schemas.openxmlformats.org/officeDocument/2006/relationships/hyperlink" Target="http://www.ugli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.yar.ru/power/mest/bselo-adm/index.html" TargetMode="External"/><Relationship Id="rId20" Type="http://schemas.openxmlformats.org/officeDocument/2006/relationships/hyperlink" Target="http://bradm.ru/" TargetMode="External"/><Relationship Id="rId29" Type="http://schemas.openxmlformats.org/officeDocument/2006/relationships/hyperlink" Target="http://www.nekouz.ru/" TargetMode="External"/><Relationship Id="rId41" Type="http://schemas.openxmlformats.org/officeDocument/2006/relationships/hyperlink" Target="http://www.rybinsk.ru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admr@danilovmr.ru" TargetMode="External"/><Relationship Id="rId32" Type="http://schemas.openxmlformats.org/officeDocument/2006/relationships/hyperlink" Target="http://pervomayadm.ru/" TargetMode="External"/><Relationship Id="rId37" Type="http://schemas.openxmlformats.org/officeDocument/2006/relationships/hyperlink" Target="http://www.adm.yar.ru/power/mest/poshekh/" TargetMode="External"/><Relationship Id="rId40" Type="http://schemas.openxmlformats.org/officeDocument/2006/relationships/hyperlink" Target="http://admrmr.ru/" TargetMode="External"/><Relationship Id="rId45" Type="http://schemas.openxmlformats.org/officeDocument/2006/relationships/hyperlink" Target="mailto:admtutaev@mail.ru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mailto:r@gavyam.adm.yar.ru" TargetMode="External"/><Relationship Id="rId28" Type="http://schemas.openxmlformats.org/officeDocument/2006/relationships/hyperlink" Target="mailto:goradm.myshkin@mail.ru" TargetMode="External"/><Relationship Id="rId36" Type="http://schemas.openxmlformats.org/officeDocument/2006/relationships/hyperlink" Target="mailto:gorod@admpz.pereslavl.ru" TargetMode="External"/><Relationship Id="rId49" Type="http://schemas.openxmlformats.org/officeDocument/2006/relationships/hyperlink" Target="mailto:yarobl@yamo.adm.yar.ru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borisogleb.ru/" TargetMode="External"/><Relationship Id="rId31" Type="http://schemas.openxmlformats.org/officeDocument/2006/relationships/hyperlink" Target="http://nekrasovskoe.yarregion.ru/" TargetMode="External"/><Relationship Id="rId44" Type="http://schemas.openxmlformats.org/officeDocument/2006/relationships/hyperlink" Target="http://admtutaev.ru/news.php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breitovo@yandex.ru" TargetMode="External"/><Relationship Id="rId27" Type="http://schemas.openxmlformats.org/officeDocument/2006/relationships/hyperlink" Target="http://www.gorodmyshkin.ru/" TargetMode="External"/><Relationship Id="rId30" Type="http://schemas.openxmlformats.org/officeDocument/2006/relationships/hyperlink" Target="mailto:anmr@nekouz.adm.yar.ru" TargetMode="External"/><Relationship Id="rId35" Type="http://schemas.openxmlformats.org/officeDocument/2006/relationships/hyperlink" Target="http://adm.pereslavl.ru/" TargetMode="External"/><Relationship Id="rId43" Type="http://schemas.openxmlformats.org/officeDocument/2006/relationships/hyperlink" Target="mailto:tutaev@tr.adm.yar.ru" TargetMode="External"/><Relationship Id="rId48" Type="http://schemas.openxmlformats.org/officeDocument/2006/relationships/hyperlink" Target="mailto:uglich@adm.yar.ru" TargetMode="External"/><Relationship Id="rId56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>Организация</Company>
  <LinksUpToDate>false</LinksUpToDate>
  <CharactersWithSpaces>13263</CharactersWithSpaces>
  <SharedDoc>false</SharedDoc>
  <HLinks>
    <vt:vector size="258" baseType="variant">
      <vt:variant>
        <vt:i4>2293767</vt:i4>
      </vt:variant>
      <vt:variant>
        <vt:i4>138</vt:i4>
      </vt:variant>
      <vt:variant>
        <vt:i4>0</vt:i4>
      </vt:variant>
      <vt:variant>
        <vt:i4>5</vt:i4>
      </vt:variant>
      <vt:variant>
        <vt:lpwstr>mailto:cityweb@mail.city-yar.ru</vt:lpwstr>
      </vt:variant>
      <vt:variant>
        <vt:lpwstr/>
      </vt:variant>
      <vt:variant>
        <vt:i4>4915271</vt:i4>
      </vt:variant>
      <vt:variant>
        <vt:i4>135</vt:i4>
      </vt:variant>
      <vt:variant>
        <vt:i4>0</vt:i4>
      </vt:variant>
      <vt:variant>
        <vt:i4>5</vt:i4>
      </vt:variant>
      <vt:variant>
        <vt:lpwstr>http://city-yaroslavl.ru/chpages/Default.aspx</vt:lpwstr>
      </vt:variant>
      <vt:variant>
        <vt:lpwstr/>
      </vt:variant>
      <vt:variant>
        <vt:i4>3145751</vt:i4>
      </vt:variant>
      <vt:variant>
        <vt:i4>132</vt:i4>
      </vt:variant>
      <vt:variant>
        <vt:i4>0</vt:i4>
      </vt:variant>
      <vt:variant>
        <vt:i4>5</vt:i4>
      </vt:variant>
      <vt:variant>
        <vt:lpwstr>mailto:yarobl@yamo.adm.yar.ru</vt:lpwstr>
      </vt:variant>
      <vt:variant>
        <vt:lpwstr/>
      </vt:variant>
      <vt:variant>
        <vt:i4>6357106</vt:i4>
      </vt:variant>
      <vt:variant>
        <vt:i4>129</vt:i4>
      </vt:variant>
      <vt:variant>
        <vt:i4>0</vt:i4>
      </vt:variant>
      <vt:variant>
        <vt:i4>5</vt:i4>
      </vt:variant>
      <vt:variant>
        <vt:lpwstr>http://yamo.adm.yar.ru/</vt:lpwstr>
      </vt:variant>
      <vt:variant>
        <vt:lpwstr/>
      </vt:variant>
      <vt:variant>
        <vt:i4>2621529</vt:i4>
      </vt:variant>
      <vt:variant>
        <vt:i4>126</vt:i4>
      </vt:variant>
      <vt:variant>
        <vt:i4>0</vt:i4>
      </vt:variant>
      <vt:variant>
        <vt:i4>5</vt:i4>
      </vt:variant>
      <vt:variant>
        <vt:lpwstr>mailto:uglich@adm.yar.ru</vt:lpwstr>
      </vt:variant>
      <vt:variant>
        <vt:lpwstr/>
      </vt:variant>
      <vt:variant>
        <vt:i4>6357105</vt:i4>
      </vt:variant>
      <vt:variant>
        <vt:i4>123</vt:i4>
      </vt:variant>
      <vt:variant>
        <vt:i4>0</vt:i4>
      </vt:variant>
      <vt:variant>
        <vt:i4>5</vt:i4>
      </vt:variant>
      <vt:variant>
        <vt:lpwstr>http://www.goroduglich.ru/</vt:lpwstr>
      </vt:variant>
      <vt:variant>
        <vt:lpwstr/>
      </vt:variant>
      <vt:variant>
        <vt:i4>2621529</vt:i4>
      </vt:variant>
      <vt:variant>
        <vt:i4>120</vt:i4>
      </vt:variant>
      <vt:variant>
        <vt:i4>0</vt:i4>
      </vt:variant>
      <vt:variant>
        <vt:i4>5</vt:i4>
      </vt:variant>
      <vt:variant>
        <vt:lpwstr>mailto:uglich@adm.yar.ru</vt:lpwstr>
      </vt:variant>
      <vt:variant>
        <vt:lpwstr/>
      </vt:variant>
      <vt:variant>
        <vt:i4>655428</vt:i4>
      </vt:variant>
      <vt:variant>
        <vt:i4>117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5439604</vt:i4>
      </vt:variant>
      <vt:variant>
        <vt:i4>114</vt:i4>
      </vt:variant>
      <vt:variant>
        <vt:i4>0</vt:i4>
      </vt:variant>
      <vt:variant>
        <vt:i4>5</vt:i4>
      </vt:variant>
      <vt:variant>
        <vt:lpwstr>mailto:admtutaev@mail.ru</vt:lpwstr>
      </vt:variant>
      <vt:variant>
        <vt:lpwstr/>
      </vt:variant>
      <vt:variant>
        <vt:i4>917516</vt:i4>
      </vt:variant>
      <vt:variant>
        <vt:i4>111</vt:i4>
      </vt:variant>
      <vt:variant>
        <vt:i4>0</vt:i4>
      </vt:variant>
      <vt:variant>
        <vt:i4>5</vt:i4>
      </vt:variant>
      <vt:variant>
        <vt:lpwstr>http://admtutaev.ru/news.php</vt:lpwstr>
      </vt:variant>
      <vt:variant>
        <vt:lpwstr/>
      </vt:variant>
      <vt:variant>
        <vt:i4>4194423</vt:i4>
      </vt:variant>
      <vt:variant>
        <vt:i4>108</vt:i4>
      </vt:variant>
      <vt:variant>
        <vt:i4>0</vt:i4>
      </vt:variant>
      <vt:variant>
        <vt:i4>5</vt:i4>
      </vt:variant>
      <vt:variant>
        <vt:lpwstr>mailto:tutaev@tr.adm.yar.ru</vt:lpwstr>
      </vt:variant>
      <vt:variant>
        <vt:lpwstr/>
      </vt:variant>
      <vt:variant>
        <vt:i4>1376320</vt:i4>
      </vt:variant>
      <vt:variant>
        <vt:i4>105</vt:i4>
      </vt:variant>
      <vt:variant>
        <vt:i4>0</vt:i4>
      </vt:variant>
      <vt:variant>
        <vt:i4>5</vt:i4>
      </vt:variant>
      <vt:variant>
        <vt:lpwstr>http://www.tutaev.ru/</vt:lpwstr>
      </vt:variant>
      <vt:variant>
        <vt:lpwstr/>
      </vt:variant>
      <vt:variant>
        <vt:i4>6488168</vt:i4>
      </vt:variant>
      <vt:variant>
        <vt:i4>102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  <vt:variant>
        <vt:i4>1114143</vt:i4>
      </vt:variant>
      <vt:variant>
        <vt:i4>99</vt:i4>
      </vt:variant>
      <vt:variant>
        <vt:i4>0</vt:i4>
      </vt:variant>
      <vt:variant>
        <vt:i4>5</vt:i4>
      </vt:variant>
      <vt:variant>
        <vt:lpwstr>http://admrmr.ru/</vt:lpwstr>
      </vt:variant>
      <vt:variant>
        <vt:lpwstr/>
      </vt:variant>
      <vt:variant>
        <vt:i4>1507329</vt:i4>
      </vt:variant>
      <vt:variant>
        <vt:i4>96</vt:i4>
      </vt:variant>
      <vt:variant>
        <vt:i4>0</vt:i4>
      </vt:variant>
      <vt:variant>
        <vt:i4>5</vt:i4>
      </vt:variant>
      <vt:variant>
        <vt:lpwstr>http://www.admrostov.ru/</vt:lpwstr>
      </vt:variant>
      <vt:variant>
        <vt:lpwstr/>
      </vt:variant>
      <vt:variant>
        <vt:i4>6094965</vt:i4>
      </vt:variant>
      <vt:variant>
        <vt:i4>93</vt:i4>
      </vt:variant>
      <vt:variant>
        <vt:i4>0</vt:i4>
      </vt:variant>
      <vt:variant>
        <vt:i4>5</vt:i4>
      </vt:variant>
      <vt:variant>
        <vt:lpwstr>mailto:admin@posh.adm.yar.ru</vt:lpwstr>
      </vt:variant>
      <vt:variant>
        <vt:lpwstr/>
      </vt:variant>
      <vt:variant>
        <vt:i4>4915208</vt:i4>
      </vt:variant>
      <vt:variant>
        <vt:i4>90</vt:i4>
      </vt:variant>
      <vt:variant>
        <vt:i4>0</vt:i4>
      </vt:variant>
      <vt:variant>
        <vt:i4>5</vt:i4>
      </vt:variant>
      <vt:variant>
        <vt:lpwstr>http://www.adm.yar.ru/power/mest/poshekh/</vt:lpwstr>
      </vt:variant>
      <vt:variant>
        <vt:lpwstr/>
      </vt:variant>
      <vt:variant>
        <vt:i4>7012356</vt:i4>
      </vt:variant>
      <vt:variant>
        <vt:i4>87</vt:i4>
      </vt:variant>
      <vt:variant>
        <vt:i4>0</vt:i4>
      </vt:variant>
      <vt:variant>
        <vt:i4>5</vt:i4>
      </vt:variant>
      <vt:variant>
        <vt:lpwstr>mailto:gorod@admpz.pereslavl.ru</vt:lpwstr>
      </vt:variant>
      <vt:variant>
        <vt:lpwstr/>
      </vt:variant>
      <vt:variant>
        <vt:i4>393218</vt:i4>
      </vt:variant>
      <vt:variant>
        <vt:i4>84</vt:i4>
      </vt:variant>
      <vt:variant>
        <vt:i4>0</vt:i4>
      </vt:variant>
      <vt:variant>
        <vt:i4>5</vt:i4>
      </vt:variant>
      <vt:variant>
        <vt:lpwstr>http://adm.pereslavl.ru/</vt:lpwstr>
      </vt:variant>
      <vt:variant>
        <vt:lpwstr/>
      </vt:variant>
      <vt:variant>
        <vt:i4>589872</vt:i4>
      </vt:variant>
      <vt:variant>
        <vt:i4>81</vt:i4>
      </vt:variant>
      <vt:variant>
        <vt:i4>0</vt:i4>
      </vt:variant>
      <vt:variant>
        <vt:i4>5</vt:i4>
      </vt:variant>
      <vt:variant>
        <vt:lpwstr>mailto:rayon@pereslavl.ru</vt:lpwstr>
      </vt:variant>
      <vt:variant>
        <vt:lpwstr/>
      </vt:variant>
      <vt:variant>
        <vt:i4>4063350</vt:i4>
      </vt:variant>
      <vt:variant>
        <vt:i4>78</vt:i4>
      </vt:variant>
      <vt:variant>
        <vt:i4>0</vt:i4>
      </vt:variant>
      <vt:variant>
        <vt:i4>5</vt:i4>
      </vt:variant>
      <vt:variant>
        <vt:lpwstr>http://pereslavl-rayon.ru/index.htm</vt:lpwstr>
      </vt:variant>
      <vt:variant>
        <vt:lpwstr/>
      </vt:variant>
      <vt:variant>
        <vt:i4>7733297</vt:i4>
      </vt:variant>
      <vt:variant>
        <vt:i4>75</vt:i4>
      </vt:variant>
      <vt:variant>
        <vt:i4>0</vt:i4>
      </vt:variant>
      <vt:variant>
        <vt:i4>5</vt:i4>
      </vt:variant>
      <vt:variant>
        <vt:lpwstr>http://pervomayadm.ru/</vt:lpwstr>
      </vt:variant>
      <vt:variant>
        <vt:lpwstr/>
      </vt:variant>
      <vt:variant>
        <vt:i4>5373966</vt:i4>
      </vt:variant>
      <vt:variant>
        <vt:i4>72</vt:i4>
      </vt:variant>
      <vt:variant>
        <vt:i4>0</vt:i4>
      </vt:variant>
      <vt:variant>
        <vt:i4>5</vt:i4>
      </vt:variant>
      <vt:variant>
        <vt:lpwstr>http://nekrasovskoe.yarregion.ru/</vt:lpwstr>
      </vt:variant>
      <vt:variant>
        <vt:lpwstr/>
      </vt:variant>
      <vt:variant>
        <vt:i4>2818061</vt:i4>
      </vt:variant>
      <vt:variant>
        <vt:i4>69</vt:i4>
      </vt:variant>
      <vt:variant>
        <vt:i4>0</vt:i4>
      </vt:variant>
      <vt:variant>
        <vt:i4>5</vt:i4>
      </vt:variant>
      <vt:variant>
        <vt:lpwstr>mailto:anmr@nekouz.adm.yar.ru</vt:lpwstr>
      </vt:variant>
      <vt:variant>
        <vt:lpwstr/>
      </vt:variant>
      <vt:variant>
        <vt:i4>82</vt:i4>
      </vt:variant>
      <vt:variant>
        <vt:i4>66</vt:i4>
      </vt:variant>
      <vt:variant>
        <vt:i4>0</vt:i4>
      </vt:variant>
      <vt:variant>
        <vt:i4>5</vt:i4>
      </vt:variant>
      <vt:variant>
        <vt:lpwstr>http://www.nekouz.ru/</vt:lpwstr>
      </vt:variant>
      <vt:variant>
        <vt:lpwstr/>
      </vt:variant>
      <vt:variant>
        <vt:i4>7995416</vt:i4>
      </vt:variant>
      <vt:variant>
        <vt:i4>63</vt:i4>
      </vt:variant>
      <vt:variant>
        <vt:i4>0</vt:i4>
      </vt:variant>
      <vt:variant>
        <vt:i4>5</vt:i4>
      </vt:variant>
      <vt:variant>
        <vt:lpwstr>mailto:goradm.myshkin@mail.ru</vt:lpwstr>
      </vt:variant>
      <vt:variant>
        <vt:lpwstr/>
      </vt:variant>
      <vt:variant>
        <vt:i4>7929913</vt:i4>
      </vt:variant>
      <vt:variant>
        <vt:i4>60</vt:i4>
      </vt:variant>
      <vt:variant>
        <vt:i4>0</vt:i4>
      </vt:variant>
      <vt:variant>
        <vt:i4>5</vt:i4>
      </vt:variant>
      <vt:variant>
        <vt:lpwstr>http://www.gorodmyshkin.ru/</vt:lpwstr>
      </vt:variant>
      <vt:variant>
        <vt:lpwstr/>
      </vt:variant>
      <vt:variant>
        <vt:i4>6815836</vt:i4>
      </vt:variant>
      <vt:variant>
        <vt:i4>57</vt:i4>
      </vt:variant>
      <vt:variant>
        <vt:i4>0</vt:i4>
      </vt:variant>
      <vt:variant>
        <vt:i4>5</vt:i4>
      </vt:variant>
      <vt:variant>
        <vt:lpwstr>mailto:mail@myshkinmr.ru</vt:lpwstr>
      </vt:variant>
      <vt:variant>
        <vt:lpwstr/>
      </vt:variant>
      <vt:variant>
        <vt:i4>2031646</vt:i4>
      </vt:variant>
      <vt:variant>
        <vt:i4>54</vt:i4>
      </vt:variant>
      <vt:variant>
        <vt:i4>0</vt:i4>
      </vt:variant>
      <vt:variant>
        <vt:i4>5</vt:i4>
      </vt:variant>
      <vt:variant>
        <vt:lpwstr>http://www.myshkinmr.ru/</vt:lpwstr>
      </vt:variant>
      <vt:variant>
        <vt:lpwstr/>
      </vt:variant>
      <vt:variant>
        <vt:i4>1179723</vt:i4>
      </vt:variant>
      <vt:variant>
        <vt:i4>51</vt:i4>
      </vt:variant>
      <vt:variant>
        <vt:i4>0</vt:i4>
      </vt:variant>
      <vt:variant>
        <vt:i4>5</vt:i4>
      </vt:variant>
      <vt:variant>
        <vt:lpwstr>http://lubim.adm.yar.ru/</vt:lpwstr>
      </vt:variant>
      <vt:variant>
        <vt:lpwstr/>
      </vt:variant>
      <vt:variant>
        <vt:i4>8323148</vt:i4>
      </vt:variant>
      <vt:variant>
        <vt:i4>48</vt:i4>
      </vt:variant>
      <vt:variant>
        <vt:i4>0</vt:i4>
      </vt:variant>
      <vt:variant>
        <vt:i4>5</vt:i4>
      </vt:variant>
      <vt:variant>
        <vt:lpwstr>mailto:admr@danilovmr.ru</vt:lpwstr>
      </vt:variant>
      <vt:variant>
        <vt:lpwstr/>
      </vt:variant>
      <vt:variant>
        <vt:i4>1310721</vt:i4>
      </vt:variant>
      <vt:variant>
        <vt:i4>45</vt:i4>
      </vt:variant>
      <vt:variant>
        <vt:i4>0</vt:i4>
      </vt:variant>
      <vt:variant>
        <vt:i4>5</vt:i4>
      </vt:variant>
      <vt:variant>
        <vt:lpwstr>http://www.danilovmr.ru/</vt:lpwstr>
      </vt:variant>
      <vt:variant>
        <vt:lpwstr/>
      </vt:variant>
      <vt:variant>
        <vt:i4>4063242</vt:i4>
      </vt:variant>
      <vt:variant>
        <vt:i4>42</vt:i4>
      </vt:variant>
      <vt:variant>
        <vt:i4>0</vt:i4>
      </vt:variant>
      <vt:variant>
        <vt:i4>5</vt:i4>
      </vt:variant>
      <vt:variant>
        <vt:lpwstr>mailto:r@gavyam.adm.yar.ru</vt:lpwstr>
      </vt:variant>
      <vt:variant>
        <vt:lpwstr/>
      </vt:variant>
      <vt:variant>
        <vt:i4>14</vt:i4>
      </vt:variant>
      <vt:variant>
        <vt:i4>39</vt:i4>
      </vt:variant>
      <vt:variant>
        <vt:i4>0</vt:i4>
      </vt:variant>
      <vt:variant>
        <vt:i4>5</vt:i4>
      </vt:variant>
      <vt:variant>
        <vt:lpwstr>http://gavyam.ru/</vt:lpwstr>
      </vt:variant>
      <vt:variant>
        <vt:lpwstr/>
      </vt:variant>
      <vt:variant>
        <vt:i4>2621453</vt:i4>
      </vt:variant>
      <vt:variant>
        <vt:i4>36</vt:i4>
      </vt:variant>
      <vt:variant>
        <vt:i4>0</vt:i4>
      </vt:variant>
      <vt:variant>
        <vt:i4>5</vt:i4>
      </vt:variant>
      <vt:variant>
        <vt:lpwstr>mailto:breitovo@yandex.ru</vt:lpwstr>
      </vt:variant>
      <vt:variant>
        <vt:lpwstr/>
      </vt:variant>
      <vt:variant>
        <vt:i4>5963897</vt:i4>
      </vt:variant>
      <vt:variant>
        <vt:i4>33</vt:i4>
      </vt:variant>
      <vt:variant>
        <vt:i4>0</vt:i4>
      </vt:variant>
      <vt:variant>
        <vt:i4>5</vt:i4>
      </vt:variant>
      <vt:variant>
        <vt:lpwstr>mailto:admin@breytovo.adm.yar.ru</vt:lpwstr>
      </vt:variant>
      <vt:variant>
        <vt:lpwstr/>
      </vt:variant>
      <vt:variant>
        <vt:i4>1572932</vt:i4>
      </vt:variant>
      <vt:variant>
        <vt:i4>30</vt:i4>
      </vt:variant>
      <vt:variant>
        <vt:i4>0</vt:i4>
      </vt:variant>
      <vt:variant>
        <vt:i4>5</vt:i4>
      </vt:variant>
      <vt:variant>
        <vt:lpwstr>http://bradm.ru/</vt:lpwstr>
      </vt:variant>
      <vt:variant>
        <vt:lpwstr/>
      </vt:variant>
      <vt:variant>
        <vt:i4>1114181</vt:i4>
      </vt:variant>
      <vt:variant>
        <vt:i4>27</vt:i4>
      </vt:variant>
      <vt:variant>
        <vt:i4>0</vt:i4>
      </vt:variant>
      <vt:variant>
        <vt:i4>5</vt:i4>
      </vt:variant>
      <vt:variant>
        <vt:lpwstr>http://www.borisogleb.ru/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mailto:admin@bselo.adm.yar.ru</vt:lpwstr>
      </vt:variant>
      <vt:variant>
        <vt:lpwstr/>
      </vt:variant>
      <vt:variant>
        <vt:i4>4522022</vt:i4>
      </vt:variant>
      <vt:variant>
        <vt:i4>21</vt:i4>
      </vt:variant>
      <vt:variant>
        <vt:i4>0</vt:i4>
      </vt:variant>
      <vt:variant>
        <vt:i4>5</vt:i4>
      </vt:variant>
      <vt:variant>
        <vt:lpwstr>mailto:bselo-cas@mail.ru</vt:lpwstr>
      </vt:variant>
      <vt:variant>
        <vt:lpwstr/>
      </vt:variant>
      <vt:variant>
        <vt:i4>5308492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http://www.adm.yar.ru/power/mest/bselo-adm/index.html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P3145</vt:lpwstr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P2157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Customer</dc:creator>
  <cp:lastModifiedBy>User</cp:lastModifiedBy>
  <cp:revision>2</cp:revision>
  <cp:lastPrinted>2013-10-23T13:00:00Z</cp:lastPrinted>
  <dcterms:created xsi:type="dcterms:W3CDTF">2017-09-05T07:28:00Z</dcterms:created>
  <dcterms:modified xsi:type="dcterms:W3CDTF">2017-09-05T07:28:00Z</dcterms:modified>
</cp:coreProperties>
</file>