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3D7C" w:rsidRDefault="007B3D7C">
      <w:pPr>
        <w:rPr>
          <w:sz w:val="2"/>
          <w:szCs w:val="2"/>
        </w:rPr>
      </w:pPr>
    </w:p>
    <w:p w:rsidR="007B3D7C" w:rsidRDefault="00B0707A">
      <w:pPr>
        <w:pStyle w:val="30"/>
        <w:keepNext/>
        <w:keepLines/>
        <w:shd w:val="clear" w:color="auto" w:fill="auto"/>
        <w:spacing w:after="139"/>
      </w:pPr>
      <w:bookmarkStart w:id="0" w:name="bookmark0"/>
      <w:r>
        <w:t>Памятка для родителей</w:t>
      </w:r>
      <w:r>
        <w:br/>
        <w:t xml:space="preserve">«Математика </w:t>
      </w:r>
      <w:r w:rsidR="00831099">
        <w:t>в повседневной жизни ребенка</w:t>
      </w:r>
      <w:r>
        <w:t>»</w:t>
      </w:r>
      <w:bookmarkEnd w:id="0"/>
    </w:p>
    <w:p w:rsidR="007B3D7C" w:rsidRDefault="00B0707A" w:rsidP="009E27C8">
      <w:pPr>
        <w:pStyle w:val="20"/>
        <w:shd w:val="clear" w:color="auto" w:fill="auto"/>
        <w:spacing w:before="0" w:line="276" w:lineRule="auto"/>
        <w:ind w:firstLine="180"/>
        <w:rPr>
          <w:sz w:val="29"/>
          <w:szCs w:val="29"/>
        </w:rPr>
      </w:pPr>
      <w:r w:rsidRPr="00831099">
        <w:rPr>
          <w:sz w:val="29"/>
          <w:szCs w:val="29"/>
        </w:rPr>
        <w:t xml:space="preserve">Обучению дошкольников началам математики должно отводиться важное место. </w:t>
      </w:r>
      <w:r w:rsidRPr="00831099">
        <w:rPr>
          <w:sz w:val="29"/>
          <w:szCs w:val="29"/>
        </w:rPr>
        <w:t xml:space="preserve">Взрослые зачастую спешат дать ребенку набор готовых знаний, суждений, который он впитывает как губка, </w:t>
      </w:r>
      <w:r w:rsidRPr="00831099">
        <w:rPr>
          <w:sz w:val="29"/>
          <w:szCs w:val="29"/>
        </w:rPr>
        <w:t>например, научить ребенка считать до 100, до 1000, не овладев полным знанием в пределах 10.</w:t>
      </w:r>
    </w:p>
    <w:p w:rsidR="00B94423" w:rsidRPr="00831099" w:rsidRDefault="00B94423" w:rsidP="009E27C8">
      <w:pPr>
        <w:pStyle w:val="20"/>
        <w:shd w:val="clear" w:color="auto" w:fill="auto"/>
        <w:spacing w:before="0" w:line="276" w:lineRule="auto"/>
        <w:ind w:firstLine="180"/>
        <w:rPr>
          <w:sz w:val="29"/>
          <w:szCs w:val="29"/>
        </w:rPr>
      </w:pPr>
    </w:p>
    <w:p w:rsidR="007B3D7C" w:rsidRDefault="00B0707A" w:rsidP="009E27C8">
      <w:pPr>
        <w:framePr w:h="4283" w:hRule="exact" w:wrap="notBeside" w:vAnchor="text" w:hAnchor="text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"C:\\Users\\User\\AppData\\Local\\Temp\\ABBYY\\PDFTransformer\\12.00\\media\\image2.jpeg" \* MERGEFORMATINET</w:instrText>
      </w:r>
      <w:r>
        <w:instrText xml:space="preserve"> </w:instrText>
      </w:r>
      <w:r>
        <w:fldChar w:fldCharType="separate"/>
      </w:r>
      <w:r w:rsidR="008310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10pt;height:217.2pt">
            <v:imagedata r:id="rId6" r:href="rId7"/>
          </v:shape>
        </w:pict>
      </w:r>
      <w:r>
        <w:fldChar w:fldCharType="end"/>
      </w:r>
    </w:p>
    <w:p w:rsidR="007B3D7C" w:rsidRDefault="007B3D7C">
      <w:pPr>
        <w:rPr>
          <w:sz w:val="2"/>
          <w:szCs w:val="2"/>
        </w:rPr>
      </w:pPr>
    </w:p>
    <w:p w:rsidR="00B94423" w:rsidRDefault="00B94423">
      <w:pPr>
        <w:pStyle w:val="20"/>
        <w:shd w:val="clear" w:color="auto" w:fill="auto"/>
        <w:tabs>
          <w:tab w:val="center" w:pos="2467"/>
          <w:tab w:val="right" w:pos="4742"/>
        </w:tabs>
        <w:spacing w:before="0"/>
      </w:pPr>
    </w:p>
    <w:p w:rsidR="007B3D7C" w:rsidRPr="00831099" w:rsidRDefault="00831099" w:rsidP="00831099">
      <w:pPr>
        <w:pStyle w:val="20"/>
        <w:tabs>
          <w:tab w:val="center" w:pos="2467"/>
          <w:tab w:val="right" w:pos="4742"/>
        </w:tabs>
        <w:spacing w:line="276" w:lineRule="auto"/>
        <w:rPr>
          <w:sz w:val="29"/>
          <w:szCs w:val="29"/>
        </w:rPr>
      </w:pPr>
      <w:r w:rsidRPr="00831099">
        <w:rPr>
          <w:sz w:val="29"/>
          <w:szCs w:val="29"/>
        </w:rPr>
        <w:t>Черпать свои знания по математике</w:t>
      </w:r>
      <w:r w:rsidRPr="00831099">
        <w:rPr>
          <w:sz w:val="29"/>
          <w:szCs w:val="29"/>
        </w:rPr>
        <w:t xml:space="preserve"> </w:t>
      </w:r>
      <w:r w:rsidRPr="00831099">
        <w:rPr>
          <w:sz w:val="29"/>
          <w:szCs w:val="29"/>
        </w:rPr>
        <w:t xml:space="preserve">ребенок должен не только с занятий </w:t>
      </w:r>
      <w:r w:rsidRPr="00831099">
        <w:rPr>
          <w:sz w:val="29"/>
          <w:szCs w:val="29"/>
        </w:rPr>
        <w:t>по</w:t>
      </w:r>
      <w:r>
        <w:rPr>
          <w:sz w:val="29"/>
          <w:szCs w:val="29"/>
        </w:rPr>
        <w:t xml:space="preserve"> </w:t>
      </w:r>
      <w:r w:rsidR="00B0707A" w:rsidRPr="00831099">
        <w:rPr>
          <w:sz w:val="29"/>
          <w:szCs w:val="29"/>
        </w:rPr>
        <w:t>математике в детском саду, но и из своей повседневной жизни, из наблюдений</w:t>
      </w:r>
      <w:r w:rsidR="00B0707A" w:rsidRPr="00831099">
        <w:rPr>
          <w:sz w:val="29"/>
          <w:szCs w:val="29"/>
        </w:rPr>
        <w:tab/>
        <w:t>за</w:t>
      </w:r>
      <w:r w:rsidR="00B0707A" w:rsidRPr="00831099">
        <w:rPr>
          <w:sz w:val="29"/>
          <w:szCs w:val="29"/>
        </w:rPr>
        <w:tab/>
        <w:t>явлениями</w:t>
      </w:r>
    </w:p>
    <w:p w:rsidR="00831099" w:rsidRDefault="00B94423" w:rsidP="00831099">
      <w:pPr>
        <w:pStyle w:val="20"/>
        <w:shd w:val="clear" w:color="auto" w:fill="auto"/>
        <w:spacing w:before="0" w:line="276" w:lineRule="auto"/>
        <w:rPr>
          <w:sz w:val="29"/>
          <w:szCs w:val="29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5.2pt;margin-top:54.65pt;width:241.2pt;height:426.3pt;z-index:251658752" stroked="f">
            <v:textbox style="mso-next-textbox:#_x0000_s1027">
              <w:txbxContent>
                <w:p w:rsidR="00831099" w:rsidRPr="009E27C8" w:rsidRDefault="00831099" w:rsidP="00B94423">
                  <w:pPr>
                    <w:pStyle w:val="20"/>
                    <w:shd w:val="clear" w:color="auto" w:fill="auto"/>
                    <w:spacing w:before="0" w:after="1359" w:line="276" w:lineRule="auto"/>
                    <w:rPr>
                      <w:sz w:val="29"/>
                      <w:szCs w:val="29"/>
                    </w:rPr>
                  </w:pPr>
                  <w:r w:rsidRPr="009E27C8">
                    <w:rPr>
                      <w:sz w:val="29"/>
                      <w:szCs w:val="29"/>
                    </w:rPr>
                    <w:t>Пожертвуйте ребенку немного своего времени и не обязательно свободного, а по дороге в детский сад или домой, на кухне, на</w:t>
                  </w:r>
                  <w:r w:rsidR="00B94423">
                    <w:rPr>
                      <w:sz w:val="29"/>
                      <w:szCs w:val="29"/>
                    </w:rPr>
                    <w:t xml:space="preserve"> </w:t>
                  </w:r>
                  <w:r w:rsidRPr="009E27C8">
                    <w:rPr>
                      <w:sz w:val="29"/>
                      <w:szCs w:val="29"/>
                    </w:rPr>
                    <w:t xml:space="preserve">прогулке и даже в магазине, когда одеваетесь на прогулку. Ведь в программе по ФЭМП для детских садов выделены основные темы «Количество и счет», «Величина», «Форма», «Ориентировка в пространстве и времени». </w:t>
                  </w:r>
                  <w:r w:rsidR="009E27C8" w:rsidRPr="009E27C8">
                    <w:drawing>
                      <wp:inline distT="0" distB="0" distL="0" distR="0" wp14:anchorId="4B9F8813" wp14:editId="4234202D">
                        <wp:extent cx="2578608" cy="242633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608" cy="242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7C8" w:rsidRDefault="009E27C8" w:rsidP="00831099">
                  <w:pPr>
                    <w:pStyle w:val="20"/>
                    <w:shd w:val="clear" w:color="auto" w:fill="auto"/>
                    <w:spacing w:before="0" w:after="1359"/>
                    <w:ind w:firstLine="180"/>
                  </w:pPr>
                </w:p>
                <w:p w:rsidR="009E27C8" w:rsidRDefault="009E27C8" w:rsidP="00831099">
                  <w:pPr>
                    <w:pStyle w:val="20"/>
                    <w:shd w:val="clear" w:color="auto" w:fill="auto"/>
                    <w:spacing w:before="0" w:after="1359"/>
                    <w:ind w:firstLine="180"/>
                  </w:pPr>
                </w:p>
                <w:p w:rsidR="009E27C8" w:rsidRDefault="009E27C8" w:rsidP="009E27C8">
                  <w:pPr>
                    <w:pStyle w:val="20"/>
                    <w:shd w:val="clear" w:color="auto" w:fill="auto"/>
                    <w:spacing w:before="0" w:after="1359"/>
                    <w:ind w:firstLine="180"/>
                    <w:jc w:val="center"/>
                  </w:pPr>
                </w:p>
                <w:p w:rsidR="009E27C8" w:rsidRDefault="009E27C8" w:rsidP="00831099">
                  <w:pPr>
                    <w:pStyle w:val="20"/>
                    <w:shd w:val="clear" w:color="auto" w:fill="auto"/>
                    <w:spacing w:before="0" w:after="1359"/>
                    <w:ind w:firstLine="180"/>
                  </w:pPr>
                </w:p>
                <w:p w:rsidR="00831099" w:rsidRDefault="00831099"/>
              </w:txbxContent>
            </v:textbox>
          </v:shape>
        </w:pict>
      </w:r>
      <w:r w:rsidR="00B0707A" w:rsidRPr="00831099">
        <w:rPr>
          <w:sz w:val="29"/>
          <w:szCs w:val="29"/>
        </w:rPr>
        <w:t xml:space="preserve">окружающего его мира. Здесь на первое место выходите вы, родители ребенка. </w:t>
      </w:r>
      <w:r w:rsidR="00B0707A" w:rsidRPr="00831099">
        <w:rPr>
          <w:sz w:val="29"/>
          <w:szCs w:val="29"/>
        </w:rPr>
        <w:t xml:space="preserve">Совместный поиск решения проблем помогает организовать обучение детей и взрослых, которое не только способствует лучшему усвоению математики, но и обогащает </w:t>
      </w:r>
    </w:p>
    <w:p w:rsidR="007B3D7C" w:rsidRPr="00831099" w:rsidRDefault="00B0707A" w:rsidP="00831099">
      <w:pPr>
        <w:pStyle w:val="20"/>
        <w:shd w:val="clear" w:color="auto" w:fill="auto"/>
        <w:spacing w:before="0" w:line="276" w:lineRule="auto"/>
        <w:rPr>
          <w:sz w:val="29"/>
          <w:szCs w:val="29"/>
        </w:rPr>
      </w:pPr>
      <w:r w:rsidRPr="00831099">
        <w:rPr>
          <w:sz w:val="29"/>
          <w:szCs w:val="29"/>
        </w:rPr>
        <w:t>духовный мир ребенка</w:t>
      </w:r>
      <w:r w:rsidRPr="00831099">
        <w:rPr>
          <w:sz w:val="29"/>
          <w:szCs w:val="29"/>
        </w:rPr>
        <w:t>, устанавливает связи между старшими и младшими, необходимые им в дальнейшем для решения жизненных проблем.</w:t>
      </w:r>
    </w:p>
    <w:p w:rsidR="007B3D7C" w:rsidRDefault="00B0707A" w:rsidP="00831099">
      <w:pPr>
        <w:pStyle w:val="32"/>
        <w:shd w:val="clear" w:color="auto" w:fill="auto"/>
        <w:spacing w:line="276" w:lineRule="auto"/>
        <w:rPr>
          <w:sz w:val="29"/>
          <w:szCs w:val="29"/>
        </w:rPr>
      </w:pPr>
      <w:r w:rsidRPr="00831099">
        <w:rPr>
          <w:rStyle w:val="33"/>
          <w:sz w:val="29"/>
          <w:szCs w:val="29"/>
        </w:rPr>
        <w:t>Выполнение заданий должно начинаться с пред</w:t>
      </w:r>
      <w:r w:rsidRPr="00831099">
        <w:rPr>
          <w:rStyle w:val="33"/>
          <w:sz w:val="29"/>
          <w:szCs w:val="29"/>
        </w:rPr>
        <w:t xml:space="preserve">ложения: </w:t>
      </w:r>
      <w:r w:rsidRPr="00831099">
        <w:rPr>
          <w:sz w:val="29"/>
          <w:szCs w:val="29"/>
        </w:rPr>
        <w:t>«Поиграем?».</w:t>
      </w:r>
    </w:p>
    <w:p w:rsidR="000E4621" w:rsidRPr="00831099" w:rsidRDefault="000E4621" w:rsidP="00831099">
      <w:pPr>
        <w:pStyle w:val="32"/>
        <w:shd w:val="clear" w:color="auto" w:fill="auto"/>
        <w:spacing w:line="276" w:lineRule="auto"/>
        <w:rPr>
          <w:sz w:val="29"/>
          <w:szCs w:val="29"/>
        </w:rPr>
      </w:pPr>
      <w:r>
        <w:rPr>
          <w:noProof/>
        </w:rPr>
        <w:drawing>
          <wp:inline distT="0" distB="0" distL="0" distR="0" wp14:anchorId="5A48FA6E" wp14:editId="7E183519">
            <wp:extent cx="2966085" cy="1934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C8" w:rsidRPr="00B94423" w:rsidRDefault="00B0707A" w:rsidP="00B94423">
      <w:pPr>
        <w:pStyle w:val="20"/>
        <w:shd w:val="clear" w:color="auto" w:fill="auto"/>
        <w:spacing w:before="0" w:line="276" w:lineRule="auto"/>
        <w:ind w:left="142"/>
        <w:rPr>
          <w:sz w:val="29"/>
          <w:szCs w:val="29"/>
        </w:rPr>
      </w:pPr>
      <w:r>
        <w:br w:type="column"/>
      </w:r>
      <w:r w:rsidRPr="00B94423">
        <w:rPr>
          <w:sz w:val="29"/>
          <w:szCs w:val="29"/>
        </w:rPr>
        <w:t xml:space="preserve">Обсуждение заданий следует начинать тогда, когда малыш не очень возбужден и не занят каким </w:t>
      </w:r>
      <w:r w:rsidR="009E27C8" w:rsidRPr="00B94423">
        <w:rPr>
          <w:sz w:val="29"/>
          <w:szCs w:val="29"/>
        </w:rPr>
        <w:t>-</w:t>
      </w:r>
      <w:r w:rsidRPr="00B94423">
        <w:rPr>
          <w:sz w:val="29"/>
          <w:szCs w:val="29"/>
        </w:rPr>
        <w:t xml:space="preserve"> либо</w:t>
      </w:r>
      <w:r w:rsidR="009E27C8" w:rsidRPr="00B94423">
        <w:rPr>
          <w:sz w:val="29"/>
          <w:szCs w:val="29"/>
        </w:rPr>
        <w:t xml:space="preserve"> </w:t>
      </w:r>
      <w:r w:rsidRPr="00B94423">
        <w:rPr>
          <w:sz w:val="29"/>
          <w:szCs w:val="29"/>
        </w:rPr>
        <w:t>интересным делом:</w:t>
      </w:r>
      <w:r w:rsidRPr="00B94423">
        <w:rPr>
          <w:sz w:val="29"/>
          <w:szCs w:val="29"/>
        </w:rPr>
        <w:tab/>
        <w:t>ведь ему</w:t>
      </w:r>
      <w:r w:rsidR="009E27C8" w:rsidRPr="00B94423">
        <w:rPr>
          <w:sz w:val="29"/>
          <w:szCs w:val="29"/>
        </w:rPr>
        <w:t xml:space="preserve"> </w:t>
      </w:r>
      <w:r w:rsidRPr="00B94423">
        <w:rPr>
          <w:sz w:val="29"/>
          <w:szCs w:val="29"/>
        </w:rPr>
        <w:t>предлагают поиграть, а игра - дело добровольно</w:t>
      </w:r>
      <w:r w:rsidRPr="00B94423">
        <w:rPr>
          <w:sz w:val="29"/>
          <w:szCs w:val="29"/>
        </w:rPr>
        <w:t>е</w:t>
      </w:r>
      <w:r w:rsidRPr="00B94423">
        <w:rPr>
          <w:sz w:val="29"/>
          <w:szCs w:val="29"/>
        </w:rPr>
        <w:t>!</w:t>
      </w:r>
    </w:p>
    <w:p w:rsidR="00831099" w:rsidRDefault="00831099">
      <w:pPr>
        <w:pStyle w:val="20"/>
        <w:shd w:val="clear" w:color="auto" w:fill="auto"/>
        <w:spacing w:before="0"/>
      </w:pPr>
    </w:p>
    <w:p w:rsidR="007B3D7C" w:rsidRDefault="00B0707A">
      <w:pPr>
        <w:rPr>
          <w:sz w:val="2"/>
          <w:szCs w:val="2"/>
        </w:rPr>
      </w:pPr>
      <w:r>
        <w:br w:type="page"/>
      </w:r>
    </w:p>
    <w:p w:rsidR="007B3D7C" w:rsidRPr="00B94423" w:rsidRDefault="00B0707A" w:rsidP="00B94423">
      <w:pPr>
        <w:pStyle w:val="22"/>
        <w:keepNext/>
        <w:keepLines/>
        <w:shd w:val="clear" w:color="auto" w:fill="auto"/>
        <w:spacing w:line="276" w:lineRule="auto"/>
        <w:ind w:left="20"/>
        <w:rPr>
          <w:sz w:val="29"/>
          <w:szCs w:val="29"/>
        </w:rPr>
      </w:pPr>
      <w:bookmarkStart w:id="1" w:name="bookmark2"/>
      <w:r w:rsidRPr="00B94423">
        <w:rPr>
          <w:sz w:val="29"/>
          <w:szCs w:val="29"/>
        </w:rPr>
        <w:lastRenderedPageBreak/>
        <w:t>Играем вмести с детьми.</w:t>
      </w:r>
      <w:bookmarkEnd w:id="1"/>
    </w:p>
    <w:p w:rsidR="007B3D7C" w:rsidRPr="00B94423" w:rsidRDefault="00B0707A" w:rsidP="00B94423">
      <w:pPr>
        <w:pStyle w:val="32"/>
        <w:shd w:val="clear" w:color="auto" w:fill="auto"/>
        <w:spacing w:line="276" w:lineRule="auto"/>
        <w:ind w:firstLine="340"/>
        <w:rPr>
          <w:sz w:val="29"/>
          <w:szCs w:val="29"/>
        </w:rPr>
      </w:pPr>
      <w:r w:rsidRPr="00B94423">
        <w:rPr>
          <w:sz w:val="29"/>
          <w:szCs w:val="29"/>
        </w:rPr>
        <w:t>Счет в дороге.</w:t>
      </w:r>
    </w:p>
    <w:p w:rsidR="007B3D7C" w:rsidRPr="00B94423" w:rsidRDefault="00B0707A" w:rsidP="00B94423">
      <w:pPr>
        <w:pStyle w:val="20"/>
        <w:shd w:val="clear" w:color="auto" w:fill="auto"/>
        <w:spacing w:before="0" w:after="316" w:line="276" w:lineRule="auto"/>
        <w:ind w:firstLine="340"/>
        <w:rPr>
          <w:sz w:val="29"/>
          <w:szCs w:val="29"/>
        </w:rPr>
      </w:pPr>
      <w:r w:rsidRPr="00B94423">
        <w:rPr>
          <w:sz w:val="29"/>
          <w:szCs w:val="29"/>
        </w:rPr>
        <w:t>Дети очень быстро устают в транспорте, если их предоставить самим себе. Это время мож</w:t>
      </w:r>
      <w:r w:rsidRPr="00B94423">
        <w:rPr>
          <w:sz w:val="29"/>
          <w:szCs w:val="29"/>
        </w:rPr>
        <w:t>но провести с пользой,</w:t>
      </w:r>
      <w:bookmarkStart w:id="2" w:name="_GoBack"/>
      <w:bookmarkEnd w:id="2"/>
      <w:r w:rsidRPr="00B94423">
        <w:rPr>
          <w:sz w:val="29"/>
          <w:szCs w:val="29"/>
        </w:rPr>
        <w:t xml:space="preserve">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:rsidR="007B3D7C" w:rsidRPr="00B94423" w:rsidRDefault="00B0707A" w:rsidP="00B94423">
      <w:pPr>
        <w:pStyle w:val="40"/>
        <w:keepNext/>
        <w:keepLines/>
        <w:shd w:val="clear" w:color="auto" w:fill="auto"/>
        <w:spacing w:before="0" w:line="276" w:lineRule="auto"/>
        <w:ind w:firstLine="340"/>
        <w:rPr>
          <w:sz w:val="29"/>
          <w:szCs w:val="29"/>
        </w:rPr>
      </w:pPr>
      <w:bookmarkStart w:id="3" w:name="bookmark3"/>
      <w:r w:rsidRPr="00B94423">
        <w:rPr>
          <w:sz w:val="29"/>
          <w:szCs w:val="29"/>
        </w:rPr>
        <w:t>С</w:t>
      </w:r>
      <w:r w:rsidRPr="00B94423">
        <w:rPr>
          <w:sz w:val="29"/>
          <w:szCs w:val="29"/>
        </w:rPr>
        <w:t>колько вокруг машин?</w:t>
      </w:r>
      <w:bookmarkEnd w:id="3"/>
    </w:p>
    <w:p w:rsidR="007B3D7C" w:rsidRPr="00B94423" w:rsidRDefault="00B0707A" w:rsidP="00B94423">
      <w:pPr>
        <w:pStyle w:val="20"/>
        <w:shd w:val="clear" w:color="auto" w:fill="auto"/>
        <w:tabs>
          <w:tab w:val="left" w:pos="2851"/>
        </w:tabs>
        <w:spacing w:before="0" w:line="276" w:lineRule="auto"/>
        <w:ind w:firstLine="340"/>
        <w:rPr>
          <w:sz w:val="29"/>
          <w:szCs w:val="29"/>
        </w:rPr>
      </w:pPr>
      <w:r w:rsidRPr="00B94423">
        <w:rPr>
          <w:sz w:val="29"/>
          <w:szCs w:val="29"/>
        </w:rPr>
        <w:t>Обращайте внимание ребенка на то, что происходит вокруг: на прогулке, на пути в магазин и т. д. Задавайте вопросы, например:</w:t>
      </w:r>
      <w:r w:rsidR="00B94423">
        <w:rPr>
          <w:sz w:val="29"/>
          <w:szCs w:val="29"/>
        </w:rPr>
        <w:t xml:space="preserve"> «</w:t>
      </w:r>
      <w:r w:rsidRPr="00B94423">
        <w:rPr>
          <w:sz w:val="29"/>
          <w:szCs w:val="29"/>
        </w:rPr>
        <w:t>Здесь больш</w:t>
      </w:r>
      <w:r w:rsidR="00B94423">
        <w:rPr>
          <w:sz w:val="29"/>
          <w:szCs w:val="29"/>
        </w:rPr>
        <w:t xml:space="preserve">е </w:t>
      </w:r>
      <w:r w:rsidRPr="00B94423">
        <w:rPr>
          <w:sz w:val="29"/>
          <w:szCs w:val="29"/>
        </w:rPr>
        <w:t>мальчиков или девочек?</w:t>
      </w:r>
      <w:r w:rsidR="00B94423">
        <w:rPr>
          <w:sz w:val="29"/>
          <w:szCs w:val="29"/>
        </w:rPr>
        <w:t>»</w:t>
      </w:r>
      <w:r w:rsidRPr="00B94423">
        <w:rPr>
          <w:sz w:val="29"/>
          <w:szCs w:val="29"/>
        </w:rPr>
        <w:t xml:space="preserve">, </w:t>
      </w:r>
      <w:r w:rsidR="00B94423">
        <w:rPr>
          <w:sz w:val="29"/>
          <w:szCs w:val="29"/>
        </w:rPr>
        <w:t>«</w:t>
      </w:r>
      <w:r w:rsidRPr="00B94423">
        <w:rPr>
          <w:sz w:val="29"/>
          <w:szCs w:val="29"/>
        </w:rPr>
        <w:t>Давай сосчитаем, сколько скамеек в парке</w:t>
      </w:r>
      <w:r w:rsidR="00B94423">
        <w:rPr>
          <w:sz w:val="29"/>
          <w:szCs w:val="29"/>
        </w:rPr>
        <w:t>»</w:t>
      </w:r>
      <w:r w:rsidRPr="00B94423">
        <w:rPr>
          <w:sz w:val="29"/>
          <w:szCs w:val="29"/>
        </w:rPr>
        <w:t xml:space="preserve">, </w:t>
      </w:r>
      <w:r w:rsidR="00B94423">
        <w:rPr>
          <w:sz w:val="29"/>
          <w:szCs w:val="29"/>
        </w:rPr>
        <w:t>«</w:t>
      </w:r>
      <w:r w:rsidRPr="00B94423">
        <w:rPr>
          <w:sz w:val="29"/>
          <w:szCs w:val="29"/>
        </w:rPr>
        <w:t>Покажи, какое дерево высок</w:t>
      </w:r>
      <w:r w:rsidRPr="00B94423">
        <w:rPr>
          <w:sz w:val="29"/>
          <w:szCs w:val="29"/>
        </w:rPr>
        <w:t>ое, а какое самое низкое</w:t>
      </w:r>
      <w:r w:rsidR="00B94423">
        <w:rPr>
          <w:sz w:val="29"/>
          <w:szCs w:val="29"/>
        </w:rPr>
        <w:t>»</w:t>
      </w:r>
      <w:r w:rsidRPr="00B94423">
        <w:rPr>
          <w:sz w:val="29"/>
          <w:szCs w:val="29"/>
        </w:rPr>
        <w:t xml:space="preserve">, </w:t>
      </w:r>
      <w:r w:rsidR="00B94423">
        <w:rPr>
          <w:sz w:val="29"/>
          <w:szCs w:val="29"/>
        </w:rPr>
        <w:t>«</w:t>
      </w:r>
      <w:r w:rsidRPr="00B94423">
        <w:rPr>
          <w:sz w:val="29"/>
          <w:szCs w:val="29"/>
        </w:rPr>
        <w:t>Сколько этажей в этом доме?</w:t>
      </w:r>
      <w:r w:rsidR="00B94423">
        <w:rPr>
          <w:sz w:val="29"/>
          <w:szCs w:val="29"/>
        </w:rPr>
        <w:t>»</w:t>
      </w:r>
      <w:r w:rsidRPr="00B94423">
        <w:rPr>
          <w:sz w:val="29"/>
          <w:szCs w:val="29"/>
        </w:rPr>
        <w:t xml:space="preserve"> </w:t>
      </w:r>
      <w:r w:rsidR="00B94423">
        <w:rPr>
          <w:sz w:val="29"/>
          <w:szCs w:val="29"/>
        </w:rPr>
        <w:t>…</w:t>
      </w:r>
    </w:p>
    <w:p w:rsidR="007B3D7C" w:rsidRPr="00B94423" w:rsidRDefault="00B0707A" w:rsidP="00B94423">
      <w:pPr>
        <w:pStyle w:val="40"/>
        <w:keepNext/>
        <w:keepLines/>
        <w:shd w:val="clear" w:color="auto" w:fill="auto"/>
        <w:spacing w:before="0" w:line="276" w:lineRule="auto"/>
        <w:ind w:firstLine="340"/>
        <w:rPr>
          <w:sz w:val="29"/>
          <w:szCs w:val="29"/>
        </w:rPr>
      </w:pPr>
      <w:bookmarkStart w:id="4" w:name="bookmark4"/>
      <w:r w:rsidRPr="00B94423">
        <w:rPr>
          <w:sz w:val="29"/>
          <w:szCs w:val="29"/>
        </w:rPr>
        <w:t>Игры с мячом.</w:t>
      </w:r>
      <w:bookmarkEnd w:id="4"/>
    </w:p>
    <w:p w:rsidR="007B3D7C" w:rsidRPr="00B94423" w:rsidRDefault="00B0707A" w:rsidP="00B94423">
      <w:pPr>
        <w:pStyle w:val="20"/>
        <w:shd w:val="clear" w:color="auto" w:fill="auto"/>
        <w:spacing w:before="0" w:line="276" w:lineRule="auto"/>
        <w:ind w:right="-7"/>
        <w:rPr>
          <w:sz w:val="29"/>
          <w:szCs w:val="29"/>
        </w:rPr>
      </w:pPr>
      <w:r w:rsidRPr="00B94423">
        <w:rPr>
          <w:sz w:val="29"/>
          <w:szCs w:val="29"/>
        </w:rPr>
        <w:t xml:space="preserve">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</w:t>
      </w:r>
      <w:r w:rsidRPr="00B94423">
        <w:rPr>
          <w:sz w:val="29"/>
          <w:szCs w:val="29"/>
        </w:rPr>
        <w:t>усложнить: ты бросаешь мяч правой рукой к моей</w:t>
      </w:r>
      <w:r w:rsidR="00B94423">
        <w:rPr>
          <w:sz w:val="29"/>
          <w:szCs w:val="29"/>
        </w:rPr>
        <w:t xml:space="preserve"> </w:t>
      </w:r>
      <w:r w:rsidRPr="00B94423">
        <w:rPr>
          <w:sz w:val="29"/>
          <w:szCs w:val="29"/>
        </w:rPr>
        <w:t>правой руке, а левой рукой - к моей левой. В действии малыш гораздо лучше усваивает многие важные понятия.</w:t>
      </w:r>
    </w:p>
    <w:p w:rsidR="007B3D7C" w:rsidRPr="00B94423" w:rsidRDefault="00B0707A" w:rsidP="00B94423">
      <w:pPr>
        <w:pStyle w:val="40"/>
        <w:keepNext/>
        <w:keepLines/>
        <w:shd w:val="clear" w:color="auto" w:fill="auto"/>
        <w:spacing w:before="0" w:line="276" w:lineRule="auto"/>
        <w:ind w:firstLine="320"/>
        <w:rPr>
          <w:sz w:val="29"/>
          <w:szCs w:val="29"/>
        </w:rPr>
      </w:pPr>
      <w:bookmarkStart w:id="5" w:name="bookmark5"/>
      <w:r w:rsidRPr="00B94423">
        <w:rPr>
          <w:sz w:val="29"/>
          <w:szCs w:val="29"/>
        </w:rPr>
        <w:t>Далеко ли это?</w:t>
      </w:r>
      <w:bookmarkEnd w:id="5"/>
    </w:p>
    <w:p w:rsidR="000E4621" w:rsidRDefault="00B0707A" w:rsidP="00B94423">
      <w:pPr>
        <w:pStyle w:val="20"/>
        <w:shd w:val="clear" w:color="auto" w:fill="auto"/>
        <w:tabs>
          <w:tab w:val="left" w:pos="2141"/>
          <w:tab w:val="right" w:pos="4747"/>
        </w:tabs>
        <w:spacing w:before="0" w:line="276" w:lineRule="auto"/>
        <w:ind w:firstLine="320"/>
        <w:rPr>
          <w:sz w:val="29"/>
          <w:szCs w:val="29"/>
        </w:rPr>
      </w:pPr>
      <w:r w:rsidRPr="00B94423">
        <w:rPr>
          <w:sz w:val="29"/>
          <w:szCs w:val="29"/>
        </w:rPr>
        <w:t xml:space="preserve">Гуляя с ребенком, выберите какой- </w:t>
      </w:r>
      <w:proofErr w:type="spellStart"/>
      <w:r w:rsidRPr="00B94423">
        <w:rPr>
          <w:sz w:val="29"/>
          <w:szCs w:val="29"/>
        </w:rPr>
        <w:t>нибудь</w:t>
      </w:r>
      <w:proofErr w:type="spellEnd"/>
      <w:r w:rsidRPr="00B94423">
        <w:rPr>
          <w:sz w:val="29"/>
          <w:szCs w:val="29"/>
        </w:rPr>
        <w:t xml:space="preserve"> объект на недалеком от вас </w:t>
      </w:r>
      <w:r w:rsidRPr="00B94423">
        <w:rPr>
          <w:sz w:val="29"/>
          <w:szCs w:val="29"/>
        </w:rPr>
        <w:t>расстоянии, например лестницу, и сосчитайте, сколько до нее шагов. Затем выберите другой объект и также сосчитайте</w:t>
      </w:r>
      <w:r w:rsidRPr="00B94423">
        <w:rPr>
          <w:sz w:val="29"/>
          <w:szCs w:val="29"/>
        </w:rPr>
        <w:tab/>
        <w:t>шаги.</w:t>
      </w:r>
    </w:p>
    <w:p w:rsidR="007B3D7C" w:rsidRPr="00B94423" w:rsidRDefault="00B0707A" w:rsidP="000E4621">
      <w:pPr>
        <w:pStyle w:val="20"/>
        <w:shd w:val="clear" w:color="auto" w:fill="auto"/>
        <w:tabs>
          <w:tab w:val="left" w:pos="2141"/>
          <w:tab w:val="right" w:pos="4747"/>
        </w:tabs>
        <w:spacing w:before="0" w:line="276" w:lineRule="auto"/>
        <w:ind w:firstLine="320"/>
        <w:rPr>
          <w:sz w:val="29"/>
          <w:szCs w:val="29"/>
        </w:rPr>
      </w:pPr>
      <w:r w:rsidRPr="00B94423">
        <w:rPr>
          <w:sz w:val="29"/>
          <w:szCs w:val="29"/>
        </w:rPr>
        <w:t>Сравните</w:t>
      </w:r>
      <w:r w:rsidR="000E4621">
        <w:rPr>
          <w:sz w:val="29"/>
          <w:szCs w:val="29"/>
        </w:rPr>
        <w:t xml:space="preserve"> </w:t>
      </w:r>
      <w:r w:rsidRPr="00B94423">
        <w:rPr>
          <w:sz w:val="29"/>
          <w:szCs w:val="29"/>
        </w:rPr>
        <w:t>измеренные шагами расстояния - какое больше? Постарайтесь вместе с ребенком предположить, сколько шагов потребуется, чтобы под</w:t>
      </w:r>
      <w:r w:rsidRPr="00B94423">
        <w:rPr>
          <w:sz w:val="29"/>
          <w:szCs w:val="29"/>
        </w:rPr>
        <w:t>ойти к какому-то близкому объекту.</w:t>
      </w:r>
    </w:p>
    <w:p w:rsidR="007B3D7C" w:rsidRPr="00B94423" w:rsidRDefault="00B0707A" w:rsidP="00B94423">
      <w:pPr>
        <w:pStyle w:val="40"/>
        <w:keepNext/>
        <w:keepLines/>
        <w:shd w:val="clear" w:color="auto" w:fill="auto"/>
        <w:spacing w:before="0" w:line="276" w:lineRule="auto"/>
        <w:ind w:firstLine="320"/>
        <w:rPr>
          <w:sz w:val="29"/>
          <w:szCs w:val="29"/>
        </w:rPr>
      </w:pPr>
      <w:bookmarkStart w:id="6" w:name="bookmark6"/>
      <w:r w:rsidRPr="00B94423">
        <w:rPr>
          <w:sz w:val="29"/>
          <w:szCs w:val="29"/>
        </w:rPr>
        <w:t>Угадай, сколько в какой руке.</w:t>
      </w:r>
      <w:bookmarkEnd w:id="6"/>
    </w:p>
    <w:p w:rsidR="007B3D7C" w:rsidRPr="00B94423" w:rsidRDefault="00B0707A" w:rsidP="00B94423">
      <w:pPr>
        <w:pStyle w:val="20"/>
        <w:shd w:val="clear" w:color="auto" w:fill="auto"/>
        <w:spacing w:before="0" w:after="324" w:line="276" w:lineRule="auto"/>
        <w:ind w:firstLine="320"/>
        <w:rPr>
          <w:sz w:val="29"/>
          <w:szCs w:val="29"/>
        </w:rPr>
      </w:pPr>
      <w:r w:rsidRPr="00B94423">
        <w:rPr>
          <w:sz w:val="29"/>
          <w:szCs w:val="29"/>
        </w:rPr>
        <w:t xml:space="preserve">В игре могут участвовать двое и более игроков. Ведущий берет в руки определенное количество предметов, не больше 10 (это могут быть конфеты, пуговицы, камешки и т. д.), и объявляет играющим, </w:t>
      </w:r>
      <w:r w:rsidRPr="00B94423">
        <w:rPr>
          <w:sz w:val="29"/>
          <w:szCs w:val="29"/>
        </w:rPr>
        <w:t>сколько всего у него предметов. После этого за спиной раскладывает их в обе руки и просит детей угадать, сколько предметов в какой руке.</w:t>
      </w:r>
    </w:p>
    <w:p w:rsidR="000E4621" w:rsidRPr="00B94423" w:rsidRDefault="00B0707A" w:rsidP="000E4621">
      <w:pPr>
        <w:pStyle w:val="40"/>
        <w:keepNext/>
        <w:keepLines/>
        <w:shd w:val="clear" w:color="auto" w:fill="auto"/>
        <w:spacing w:before="0" w:line="276" w:lineRule="auto"/>
        <w:ind w:firstLine="320"/>
        <w:rPr>
          <w:sz w:val="29"/>
          <w:szCs w:val="29"/>
        </w:rPr>
      </w:pPr>
      <w:bookmarkStart w:id="7" w:name="bookmark7"/>
      <w:r w:rsidRPr="00B94423">
        <w:rPr>
          <w:sz w:val="29"/>
          <w:szCs w:val="29"/>
        </w:rPr>
        <w:t>Счет на кухне.</w:t>
      </w:r>
      <w:bookmarkEnd w:id="7"/>
    </w:p>
    <w:p w:rsidR="007B3D7C" w:rsidRPr="00B94423" w:rsidRDefault="00B0707A" w:rsidP="000E4621">
      <w:pPr>
        <w:pStyle w:val="20"/>
        <w:shd w:val="clear" w:color="auto" w:fill="auto"/>
        <w:spacing w:before="0" w:line="276" w:lineRule="auto"/>
        <w:ind w:firstLine="320"/>
        <w:rPr>
          <w:sz w:val="29"/>
          <w:szCs w:val="29"/>
        </w:rPr>
      </w:pPr>
      <w:r w:rsidRPr="00B94423">
        <w:rPr>
          <w:sz w:val="29"/>
          <w:szCs w:val="29"/>
        </w:rPr>
        <w:t>Кухня - отличное место для постижения основ математики.</w:t>
      </w:r>
    </w:p>
    <w:p w:rsidR="000E4621" w:rsidRDefault="000E4621" w:rsidP="000E4621">
      <w:pPr>
        <w:pStyle w:val="20"/>
        <w:shd w:val="clear" w:color="auto" w:fill="auto"/>
        <w:spacing w:before="0" w:after="320" w:line="276" w:lineRule="auto"/>
        <w:rPr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6B5582A">
            <wp:simplePos x="0" y="0"/>
            <wp:positionH relativeFrom="column">
              <wp:posOffset>163008</wp:posOffset>
            </wp:positionH>
            <wp:positionV relativeFrom="paragraph">
              <wp:posOffset>1255245</wp:posOffset>
            </wp:positionV>
            <wp:extent cx="2797175" cy="1747520"/>
            <wp:effectExtent l="0" t="0" r="0" b="0"/>
            <wp:wrapTight wrapText="bothSides">
              <wp:wrapPolygon edited="0">
                <wp:start x="0" y="0"/>
                <wp:lineTo x="0" y="21427"/>
                <wp:lineTo x="21477" y="21427"/>
                <wp:lineTo x="21477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07A" w:rsidRPr="00B94423">
        <w:rPr>
          <w:sz w:val="29"/>
          <w:szCs w:val="29"/>
        </w:rPr>
        <w:t xml:space="preserve">Ребенок может пересчитывать предметы </w:t>
      </w:r>
      <w:r w:rsidR="00B0707A" w:rsidRPr="00B94423">
        <w:rPr>
          <w:sz w:val="29"/>
          <w:szCs w:val="29"/>
        </w:rPr>
        <w:t>сервировки, помогая вам накрывать на стол. Или достать из холодильника по вашей просьбе три яблока и один банан.</w:t>
      </w:r>
      <w:bookmarkStart w:id="8" w:name="bookmark9"/>
    </w:p>
    <w:p w:rsidR="009E27C8" w:rsidRPr="000E4621" w:rsidRDefault="00B0707A" w:rsidP="000E4621">
      <w:pPr>
        <w:pStyle w:val="20"/>
        <w:shd w:val="clear" w:color="auto" w:fill="auto"/>
        <w:spacing w:before="0" w:after="320" w:line="276" w:lineRule="auto"/>
        <w:rPr>
          <w:b/>
          <w:bCs/>
          <w:sz w:val="29"/>
          <w:szCs w:val="29"/>
        </w:rPr>
      </w:pPr>
      <w:r w:rsidRPr="000E4621">
        <w:rPr>
          <w:b/>
          <w:bCs/>
        </w:rPr>
        <w:t xml:space="preserve">Составил: </w:t>
      </w:r>
      <w:bookmarkEnd w:id="8"/>
      <w:r w:rsidR="009E27C8" w:rsidRPr="000E4621">
        <w:rPr>
          <w:b/>
          <w:bCs/>
        </w:rPr>
        <w:t xml:space="preserve">студент-практикант </w:t>
      </w:r>
      <w:proofErr w:type="spellStart"/>
      <w:r w:rsidR="009E27C8" w:rsidRPr="000E4621">
        <w:rPr>
          <w:b/>
          <w:bCs/>
        </w:rPr>
        <w:t>Вурста</w:t>
      </w:r>
      <w:proofErr w:type="spellEnd"/>
      <w:r w:rsidR="009E27C8" w:rsidRPr="000E4621">
        <w:rPr>
          <w:b/>
          <w:bCs/>
        </w:rPr>
        <w:t xml:space="preserve"> Наталья Федоровна</w:t>
      </w:r>
    </w:p>
    <w:sectPr w:rsidR="009E27C8" w:rsidRPr="000E4621" w:rsidSect="000E4621">
      <w:pgSz w:w="16840" w:h="11900" w:orient="landscape"/>
      <w:pgMar w:top="709" w:right="822" w:bottom="567" w:left="709" w:header="0" w:footer="3" w:gutter="0"/>
      <w:pgBorders w:offsetFrom="page">
        <w:top w:val="double" w:sz="12" w:space="24" w:color="385623" w:themeColor="accent6" w:themeShade="80"/>
        <w:left w:val="double" w:sz="12" w:space="24" w:color="385623" w:themeColor="accent6" w:themeShade="80"/>
        <w:bottom w:val="double" w:sz="12" w:space="24" w:color="385623" w:themeColor="accent6" w:themeShade="80"/>
        <w:right w:val="double" w:sz="12" w:space="24" w:color="385623" w:themeColor="accent6" w:themeShade="80"/>
      </w:pgBorders>
      <w:cols w:num="3" w:space="64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0707A" w:rsidRDefault="00B0707A">
      <w:r>
        <w:separator/>
      </w:r>
    </w:p>
  </w:endnote>
  <w:endnote w:type="continuationSeparator" w:id="0">
    <w:p w:rsidR="00B0707A" w:rsidRDefault="00B0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0707A" w:rsidRDefault="00B0707A"/>
  </w:footnote>
  <w:footnote w:type="continuationSeparator" w:id="0">
    <w:p w:rsidR="00B0707A" w:rsidRDefault="00B0707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D7C"/>
    <w:rsid w:val="000E4621"/>
    <w:rsid w:val="007B3D7C"/>
    <w:rsid w:val="00831099"/>
    <w:rsid w:val="009E27C8"/>
    <w:rsid w:val="00B0707A"/>
    <w:rsid w:val="00B94423"/>
    <w:rsid w:val="00F3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F10E83"/>
  <w15:docId w15:val="{05A815D0-783E-46AC-801B-96C33937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Основной текст (3) + Не 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TimesNewRoman18pt66">
    <w:name w:val="Заголовок №1 + Times New Roman;18 pt;Полужирный;Масштаб 66%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16A9E"/>
      <w:spacing w:val="0"/>
      <w:w w:val="66"/>
      <w:position w:val="0"/>
      <w:sz w:val="36"/>
      <w:szCs w:val="36"/>
      <w:u w:val="none"/>
      <w:lang w:val="ru-RU" w:eastAsia="ru-RU" w:bidi="ru-RU"/>
    </w:rPr>
  </w:style>
  <w:style w:type="character" w:customStyle="1" w:styleId="11">
    <w:name w:val="Заголовок №1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16A9E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100" w:line="370" w:lineRule="exac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0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322" w:lineRule="exact"/>
      <w:ind w:firstLine="18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420" w:line="398" w:lineRule="exact"/>
      <w:outlineLvl w:val="0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354" w:lineRule="exac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320" w:line="322" w:lineRule="exact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944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94423"/>
    <w:rPr>
      <w:color w:val="000000"/>
    </w:rPr>
  </w:style>
  <w:style w:type="paragraph" w:styleId="a7">
    <w:name w:val="footer"/>
    <w:basedOn w:val="a"/>
    <w:link w:val="a8"/>
    <w:uiPriority w:val="99"/>
    <w:unhideWhenUsed/>
    <w:rsid w:val="00B944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9442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../../AppData/Local/Temp/ABBYY/PDFTransformer/12.00/media/image2.jpe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Памятка для родителей «Математика в повседневной жизни ребенка»</vt:lpstr>
      <vt:lpstr>    Играем вмести с детьми.</vt:lpstr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2023-05-16T17:55:00Z</dcterms:created>
  <dcterms:modified xsi:type="dcterms:W3CDTF">2023-05-16T18:43:00Z</dcterms:modified>
</cp:coreProperties>
</file>