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EE" w:rsidRDefault="00B649EE" w:rsidP="00AC4623">
      <w:pPr>
        <w:rPr>
          <w:rFonts w:ascii="Arial MT" w:hAnsi="Arial MT"/>
          <w:sz w:val="9"/>
        </w:rPr>
        <w:sectPr w:rsidR="00B649EE">
          <w:type w:val="continuous"/>
          <w:pgSz w:w="11910" w:h="16840"/>
          <w:pgMar w:top="100" w:right="0" w:bottom="280" w:left="1540" w:header="720" w:footer="720" w:gutter="0"/>
          <w:cols w:num="3" w:space="720" w:equalWidth="0">
            <w:col w:w="5834" w:space="40"/>
            <w:col w:w="2502" w:space="39"/>
            <w:col w:w="1955"/>
          </w:cols>
        </w:sect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20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20"/>
        </w:rPr>
      </w:pPr>
    </w:p>
    <w:p w:rsidR="00B649EE" w:rsidRDefault="00B649EE">
      <w:pPr>
        <w:pStyle w:val="a3"/>
        <w:spacing w:before="103"/>
        <w:ind w:left="0" w:firstLine="0"/>
        <w:jc w:val="left"/>
        <w:rPr>
          <w:rFonts w:ascii="Arial MT"/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00"/>
      </w:tblGrid>
      <w:tr w:rsidR="005D4571">
        <w:trPr>
          <w:trHeight w:val="448"/>
        </w:trPr>
        <w:tc>
          <w:tcPr>
            <w:tcW w:w="4700" w:type="dxa"/>
          </w:tcPr>
          <w:p w:rsidR="005D4571" w:rsidRDefault="005D4571" w:rsidP="005D4571">
            <w:pPr>
              <w:pStyle w:val="TableParagraph"/>
              <w:spacing w:line="266" w:lineRule="exact"/>
              <w:ind w:left="141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УТВЕРЖДАЮ</w:t>
            </w:r>
          </w:p>
        </w:tc>
      </w:tr>
      <w:tr w:rsidR="005D4571">
        <w:trPr>
          <w:trHeight w:val="474"/>
        </w:trPr>
        <w:tc>
          <w:tcPr>
            <w:tcW w:w="4700" w:type="dxa"/>
          </w:tcPr>
          <w:p w:rsidR="005D4571" w:rsidRDefault="005D4571" w:rsidP="005D4571">
            <w:pPr>
              <w:pStyle w:val="TableParagraph"/>
              <w:spacing w:before="172"/>
              <w:ind w:left="1411"/>
              <w:jc w:val="right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</w:t>
            </w:r>
          </w:p>
        </w:tc>
      </w:tr>
      <w:tr w:rsidR="005D4571">
        <w:trPr>
          <w:trHeight w:val="317"/>
        </w:trPr>
        <w:tc>
          <w:tcPr>
            <w:tcW w:w="4700" w:type="dxa"/>
          </w:tcPr>
          <w:p w:rsidR="005D4571" w:rsidRDefault="005D4571" w:rsidP="005D4571">
            <w:pPr>
              <w:pStyle w:val="TableParagraph"/>
              <w:tabs>
                <w:tab w:val="left" w:pos="3091"/>
              </w:tabs>
              <w:spacing w:before="15"/>
              <w:ind w:left="1411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Л.Б.</w:t>
            </w:r>
            <w:r>
              <w:rPr>
                <w:spacing w:val="-2"/>
                <w:sz w:val="24"/>
              </w:rPr>
              <w:t>АНТОНЕНКО</w:t>
            </w:r>
          </w:p>
        </w:tc>
      </w:tr>
      <w:tr w:rsidR="005D4571">
        <w:trPr>
          <w:trHeight w:val="317"/>
        </w:trPr>
        <w:tc>
          <w:tcPr>
            <w:tcW w:w="4700" w:type="dxa"/>
          </w:tcPr>
          <w:p w:rsidR="005D4571" w:rsidRDefault="005D4571" w:rsidP="005D4571">
            <w:pPr>
              <w:pStyle w:val="TableParagraph"/>
              <w:tabs>
                <w:tab w:val="left" w:pos="2860"/>
              </w:tabs>
              <w:spacing w:before="15"/>
              <w:ind w:left="1471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</w:tr>
      <w:tr w:rsidR="005D4571">
        <w:trPr>
          <w:trHeight w:val="292"/>
        </w:trPr>
        <w:tc>
          <w:tcPr>
            <w:tcW w:w="4700" w:type="dxa"/>
          </w:tcPr>
          <w:p w:rsidR="005D4571" w:rsidRDefault="005D4571" w:rsidP="005D4571">
            <w:pPr>
              <w:pStyle w:val="TableParagraph"/>
              <w:tabs>
                <w:tab w:val="left" w:pos="1893"/>
                <w:tab w:val="left" w:pos="3810"/>
              </w:tabs>
              <w:spacing w:before="16" w:line="256" w:lineRule="exact"/>
              <w:ind w:left="141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  <w:t>26</w:t>
            </w:r>
            <w:r>
              <w:rPr>
                <w:spacing w:val="-10"/>
                <w:sz w:val="24"/>
              </w:rPr>
              <w:t>»декабря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B649EE" w:rsidRDefault="00B649EE" w:rsidP="005D4571">
      <w:pPr>
        <w:pStyle w:val="a3"/>
        <w:ind w:left="0" w:firstLine="0"/>
        <w:jc w:val="right"/>
        <w:rPr>
          <w:rFonts w:ascii="Arial MT"/>
          <w:sz w:val="32"/>
        </w:rPr>
      </w:pPr>
      <w:bookmarkStart w:id="0" w:name="_GoBack"/>
      <w:bookmarkEnd w:id="0"/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ind w:left="0" w:firstLine="0"/>
        <w:jc w:val="left"/>
        <w:rPr>
          <w:rFonts w:ascii="Arial MT"/>
          <w:sz w:val="32"/>
        </w:rPr>
      </w:pPr>
    </w:p>
    <w:p w:rsidR="00B649EE" w:rsidRDefault="00B649EE">
      <w:pPr>
        <w:pStyle w:val="a3"/>
        <w:spacing w:before="296"/>
        <w:ind w:left="0" w:firstLine="0"/>
        <w:jc w:val="left"/>
        <w:rPr>
          <w:rFonts w:ascii="Arial MT"/>
          <w:sz w:val="32"/>
        </w:rPr>
      </w:pPr>
    </w:p>
    <w:p w:rsidR="00B649EE" w:rsidRDefault="00AC4623">
      <w:pPr>
        <w:pStyle w:val="a4"/>
        <w:ind w:left="4"/>
      </w:pPr>
      <w:r>
        <w:rPr>
          <w:spacing w:val="-2"/>
        </w:rPr>
        <w:t>ПОЛОЖЕНИЕ</w:t>
      </w:r>
    </w:p>
    <w:p w:rsidR="00B649EE" w:rsidRDefault="00AC4623">
      <w:pPr>
        <w:pStyle w:val="a4"/>
        <w:spacing w:before="57"/>
      </w:pPr>
      <w:r>
        <w:t>О</w:t>
      </w:r>
      <w:r>
        <w:rPr>
          <w:spacing w:val="-17"/>
        </w:rPr>
        <w:t xml:space="preserve"> </w:t>
      </w:r>
      <w:r>
        <w:t>СИСТЕМЕ</w:t>
      </w:r>
      <w:r>
        <w:rPr>
          <w:spacing w:val="-16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ОХРАНОЙ</w:t>
      </w:r>
      <w:r>
        <w:rPr>
          <w:spacing w:val="-15"/>
        </w:rPr>
        <w:t xml:space="preserve"> </w:t>
      </w:r>
      <w:r>
        <w:rPr>
          <w:spacing w:val="-2"/>
        </w:rPr>
        <w:t>ТРУДА</w:t>
      </w: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ind w:left="0" w:firstLine="0"/>
        <w:jc w:val="left"/>
        <w:rPr>
          <w:b/>
          <w:sz w:val="32"/>
        </w:rPr>
      </w:pPr>
    </w:p>
    <w:p w:rsidR="00B649EE" w:rsidRDefault="00B649EE">
      <w:pPr>
        <w:pStyle w:val="a3"/>
        <w:spacing w:before="83"/>
        <w:ind w:left="0" w:firstLine="0"/>
        <w:jc w:val="left"/>
        <w:rPr>
          <w:b/>
          <w:sz w:val="32"/>
        </w:rPr>
      </w:pPr>
    </w:p>
    <w:p w:rsidR="00B649EE" w:rsidRDefault="00AC4623">
      <w:pPr>
        <w:tabs>
          <w:tab w:val="left" w:pos="1987"/>
          <w:tab w:val="left" w:pos="4437"/>
        </w:tabs>
        <w:spacing w:before="1"/>
        <w:ind w:left="162"/>
        <w:rPr>
          <w:sz w:val="28"/>
        </w:rPr>
      </w:pPr>
      <w:r>
        <w:rPr>
          <w:sz w:val="28"/>
        </w:rPr>
        <w:t>Введено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«1</w:t>
      </w:r>
      <w:r>
        <w:rPr>
          <w:sz w:val="28"/>
          <w:u w:val="single"/>
        </w:rPr>
        <w:tab/>
      </w:r>
      <w:r>
        <w:rPr>
          <w:sz w:val="28"/>
        </w:rPr>
        <w:t>» января</w:t>
      </w:r>
      <w:r>
        <w:rPr>
          <w:sz w:val="28"/>
          <w:u w:val="single"/>
        </w:rPr>
        <w:tab/>
      </w:r>
      <w:r>
        <w:rPr>
          <w:sz w:val="28"/>
        </w:rPr>
        <w:t>2023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г</w:t>
      </w:r>
    </w:p>
    <w:p w:rsidR="00B649EE" w:rsidRDefault="00B649EE">
      <w:pPr>
        <w:rPr>
          <w:sz w:val="28"/>
        </w:rPr>
        <w:sectPr w:rsidR="00B649EE">
          <w:type w:val="continuous"/>
          <w:pgSz w:w="11910" w:h="16840"/>
          <w:pgMar w:top="100" w:right="0" w:bottom="280" w:left="1540" w:header="720" w:footer="720" w:gutter="0"/>
          <w:cols w:space="720"/>
        </w:sectPr>
      </w:pPr>
    </w:p>
    <w:p w:rsidR="00B649EE" w:rsidRDefault="00AC4623">
      <w:pPr>
        <w:pStyle w:val="1"/>
        <w:numPr>
          <w:ilvl w:val="0"/>
          <w:numId w:val="5"/>
        </w:numPr>
        <w:tabs>
          <w:tab w:val="left" w:pos="3609"/>
        </w:tabs>
        <w:spacing w:before="66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B649EE" w:rsidRDefault="00B649EE">
      <w:pPr>
        <w:pStyle w:val="a3"/>
        <w:spacing w:before="76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74"/>
        </w:tabs>
        <w:spacing w:line="276" w:lineRule="auto"/>
        <w:ind w:right="846" w:firstLine="566"/>
        <w:jc w:val="both"/>
        <w:rPr>
          <w:sz w:val="24"/>
        </w:rPr>
      </w:pPr>
      <w:r>
        <w:rPr>
          <w:sz w:val="24"/>
        </w:rPr>
        <w:t>Положение о системе управления охраной труда (далее – Положение о СУОТ) разработано на 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Примерного положения Минтруда от 29.10.2021 № 776н «Об утверждении примерного положения о системе управления охраной труда». Система управления охраной труда в организации. Общие требования по разработке, применению, оценке и совершенствованию», Трудовым кодексом Российской федерации и иными нормативными правовыми актами по охране труда.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69"/>
        </w:tabs>
        <w:spacing w:before="2" w:line="276" w:lineRule="auto"/>
        <w:ind w:right="847" w:firstLine="566"/>
        <w:jc w:val="both"/>
        <w:rPr>
          <w:sz w:val="24"/>
        </w:rPr>
      </w:pPr>
      <w:r>
        <w:rPr>
          <w:sz w:val="24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79"/>
        </w:tabs>
        <w:spacing w:line="276" w:lineRule="auto"/>
        <w:ind w:right="847" w:firstLine="566"/>
        <w:jc w:val="both"/>
        <w:rPr>
          <w:sz w:val="24"/>
        </w:rPr>
      </w:pPr>
      <w:r>
        <w:rPr>
          <w:sz w:val="24"/>
        </w:rPr>
        <w:t xml:space="preserve">Система управления охраной труда – совокупность взаимосвязанных и взаимодействующих между собой элементов общей системы управления, которая включает в себя организационную структуру, выполняющую функции управления по обеспечению охраны труда с использованием людских, технических и финансовых </w:t>
      </w:r>
      <w:r>
        <w:rPr>
          <w:spacing w:val="-2"/>
          <w:sz w:val="24"/>
        </w:rPr>
        <w:t>ресурсов.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42"/>
        </w:tabs>
        <w:spacing w:before="1" w:line="276" w:lineRule="auto"/>
        <w:ind w:right="842" w:firstLine="566"/>
        <w:jc w:val="both"/>
        <w:rPr>
          <w:sz w:val="24"/>
        </w:rPr>
      </w:pPr>
      <w:proofErr w:type="gramStart"/>
      <w:r>
        <w:rPr>
          <w:sz w:val="24"/>
        </w:rPr>
        <w:t>Целью системы управления охраной труда в учреждении является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оценки и снижения воздействия уровней профессиональных рисков, которым подвергаются работники.</w:t>
      </w:r>
      <w:proofErr w:type="gramEnd"/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line="275" w:lineRule="exact"/>
        <w:ind w:left="1148" w:hanging="42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92"/>
        </w:tabs>
        <w:spacing w:before="40" w:line="278" w:lineRule="auto"/>
        <w:ind w:right="851" w:firstLine="566"/>
        <w:rPr>
          <w:sz w:val="24"/>
        </w:rPr>
      </w:pPr>
      <w:r>
        <w:rPr>
          <w:sz w:val="24"/>
        </w:rPr>
        <w:t>реализация основных направлений политики учреждения в сфере охраны труда и выработка предложений по ее совершенствованию;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33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 xml:space="preserve">разработка и реализация плана мероприятий по улучшения условий и охраны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71"/>
        </w:tabs>
        <w:spacing w:line="276" w:lineRule="auto"/>
        <w:ind w:right="854" w:firstLine="566"/>
        <w:rPr>
          <w:sz w:val="24"/>
        </w:rPr>
      </w:pPr>
      <w:r>
        <w:rPr>
          <w:sz w:val="24"/>
        </w:rPr>
        <w:t>создание условий,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 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>
        <w:rPr>
          <w:sz w:val="24"/>
        </w:rPr>
        <w:t>дств тр</w:t>
      </w:r>
      <w:proofErr w:type="gramEnd"/>
      <w:r>
        <w:rPr>
          <w:sz w:val="24"/>
        </w:rPr>
        <w:t>удового процесса;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37"/>
        <w:ind w:left="866" w:hanging="13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91"/>
        </w:tabs>
        <w:spacing w:before="41" w:line="278" w:lineRule="auto"/>
        <w:ind w:right="855" w:firstLine="566"/>
        <w:rPr>
          <w:sz w:val="24"/>
        </w:rPr>
      </w:pPr>
      <w:r>
        <w:rPr>
          <w:sz w:val="24"/>
        </w:rPr>
        <w:t>обучение и проверка знаний по охране труда, в том числе, создание и совершенствование непрерывной системы обучения в области обеспечения охраны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91"/>
        </w:tabs>
        <w:spacing w:line="276" w:lineRule="auto"/>
        <w:ind w:right="856" w:firstLine="566"/>
        <w:rPr>
          <w:sz w:val="24"/>
        </w:rPr>
      </w:pPr>
      <w:r>
        <w:rPr>
          <w:sz w:val="24"/>
        </w:rPr>
        <w:t>предотвращение несчастных случаев с лицами, осуществляющих трудовую деятельность в МДОУ д/с №4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86"/>
        </w:tabs>
        <w:spacing w:line="276" w:lineRule="auto"/>
        <w:ind w:right="848" w:firstLine="566"/>
        <w:rPr>
          <w:sz w:val="24"/>
        </w:rPr>
      </w:pPr>
      <w:r>
        <w:rPr>
          <w:sz w:val="24"/>
        </w:rPr>
        <w:t>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406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Функционирование СУОТ осуществляется посредством соблюдения государственных нормативных требований охраны труда с учетом специфики деятельности,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наилучшей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практики, принятых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себя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42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8" w:lineRule="auto"/>
        <w:ind w:right="848" w:firstLine="0"/>
      </w:pPr>
      <w:r>
        <w:lastRenderedPageBreak/>
        <w:t>обязательств и на основе международных, межгосударственных и национальных стандартов, руководств.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line="272" w:lineRule="exact"/>
        <w:ind w:left="1148" w:hanging="420"/>
        <w:jc w:val="both"/>
        <w:rPr>
          <w:sz w:val="24"/>
        </w:rPr>
      </w:pPr>
      <w:r>
        <w:rPr>
          <w:sz w:val="24"/>
        </w:rPr>
        <w:t>СУОТ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единство: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91"/>
        </w:tabs>
        <w:spacing w:before="41" w:line="276" w:lineRule="auto"/>
        <w:ind w:right="853" w:firstLine="566"/>
        <w:rPr>
          <w:sz w:val="24"/>
        </w:rPr>
      </w:pPr>
      <w:r>
        <w:rPr>
          <w:sz w:val="24"/>
        </w:rPr>
        <w:t xml:space="preserve">организационной структуры управления в учреждении, предусматривающей установление обязанностей и ответственности в области охраны труда на всех уровнях </w:t>
      </w:r>
      <w:r>
        <w:rPr>
          <w:spacing w:val="-2"/>
          <w:sz w:val="24"/>
        </w:rPr>
        <w:t>управления;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39"/>
        </w:tabs>
        <w:spacing w:before="1" w:line="276" w:lineRule="auto"/>
        <w:ind w:right="850" w:firstLine="566"/>
        <w:rPr>
          <w:sz w:val="24"/>
        </w:rPr>
      </w:pPr>
      <w:r>
        <w:rPr>
          <w:sz w:val="24"/>
        </w:rPr>
        <w:t xml:space="preserve">мероприятий, обеспечивающих функционирование СУОТ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эффективностью работы в области охраны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59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документированной информации, включающей локальные нормативные акты, регламентирующие мероприятия СУОТ, организационно-распорядительные 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контрольно-учетные документы.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62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Положения СУОТ распространяются на всех работников, работающих в учреждении в соответствии с трудовым законодательством Российской Федерации. В рамках СУОТ учитывается деятельность на всех рабочих местах, во всех структурных подразделениях (филиалах, обособленных подразделениях, территориях, зданиях, сооружениях и других объектах) учреждения, находящихся в его ведении.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64"/>
        </w:tabs>
        <w:spacing w:line="276" w:lineRule="auto"/>
        <w:ind w:right="843" w:firstLine="566"/>
        <w:jc w:val="both"/>
        <w:rPr>
          <w:sz w:val="24"/>
        </w:rPr>
      </w:pPr>
      <w:proofErr w:type="gramStart"/>
      <w:r>
        <w:rPr>
          <w:sz w:val="24"/>
        </w:rPr>
        <w:t>Установленные СУОТ положения по безопасности, относящиеся к нахождению и перемещению по объектам учреждения, распространяются на всех лиц, находящихся на территории, в зданиях и сооружениях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МДОУ д/с №4</w:t>
      </w:r>
      <w:r>
        <w:rPr>
          <w:spacing w:val="40"/>
          <w:sz w:val="24"/>
        </w:rPr>
        <w:t xml:space="preserve"> </w:t>
      </w:r>
      <w:r>
        <w:rPr>
          <w:sz w:val="24"/>
        </w:rPr>
        <w:t>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учреждения в соответствии с требованиями применяемых 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учреждении</w:t>
      </w:r>
      <w:proofErr w:type="gramEnd"/>
      <w:r>
        <w:rPr>
          <w:sz w:val="24"/>
        </w:rPr>
        <w:t xml:space="preserve"> нормативных правовых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</w:t>
      </w:r>
      <w:r>
        <w:rPr>
          <w:spacing w:val="-2"/>
          <w:sz w:val="24"/>
        </w:rPr>
        <w:t>работ.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25"/>
        </w:tabs>
        <w:spacing w:before="1" w:line="276" w:lineRule="auto"/>
        <w:ind w:right="846" w:firstLine="566"/>
        <w:jc w:val="both"/>
        <w:rPr>
          <w:sz w:val="24"/>
        </w:rPr>
      </w:pPr>
      <w:r>
        <w:rPr>
          <w:sz w:val="24"/>
        </w:rPr>
        <w:t>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учреждения.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2725"/>
        </w:tabs>
        <w:ind w:left="2725"/>
        <w:jc w:val="left"/>
      </w:pPr>
      <w:r>
        <w:t>ОСНОВНЫЕ</w:t>
      </w:r>
      <w:r>
        <w:rPr>
          <w:spacing w:val="-2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ОПРЕДЕЛЕНИЯ</w:t>
      </w:r>
    </w:p>
    <w:p w:rsidR="00B649EE" w:rsidRDefault="00B649EE">
      <w:pPr>
        <w:pStyle w:val="a3"/>
        <w:spacing w:before="77"/>
        <w:ind w:left="0" w:firstLine="0"/>
        <w:jc w:val="left"/>
        <w:rPr>
          <w:b/>
        </w:rPr>
      </w:pPr>
    </w:p>
    <w:p w:rsidR="00B649EE" w:rsidRDefault="00AC4623">
      <w:pPr>
        <w:pStyle w:val="a3"/>
        <w:spacing w:before="1" w:line="276" w:lineRule="auto"/>
        <w:ind w:right="848"/>
      </w:pPr>
      <w:r>
        <w:rPr>
          <w:b/>
        </w:rPr>
        <w:t xml:space="preserve">Безопасные условия труда, безопасность труда </w:t>
      </w:r>
      <w:r>
        <w:t>– условия труда, при которых воздействия на работников вредных и (или) опасных производственных факторов исключены, либо уровни их воздействия не превышают установленных нормативов.</w:t>
      </w:r>
    </w:p>
    <w:p w:rsidR="00B649EE" w:rsidRDefault="00AC4623">
      <w:pPr>
        <w:spacing w:line="276" w:lineRule="auto"/>
        <w:ind w:left="162" w:right="847" w:firstLine="566"/>
        <w:jc w:val="both"/>
        <w:rPr>
          <w:sz w:val="24"/>
        </w:rPr>
      </w:pPr>
      <w:r>
        <w:rPr>
          <w:b/>
          <w:sz w:val="24"/>
        </w:rPr>
        <w:t xml:space="preserve">Вредный производственный фактор </w:t>
      </w:r>
      <w:r>
        <w:rPr>
          <w:sz w:val="24"/>
        </w:rPr>
        <w:t>– производственный фактор, воздействие которого на работника может привести к его заболеванию.</w:t>
      </w:r>
    </w:p>
    <w:p w:rsidR="00B649EE" w:rsidRDefault="00AC4623">
      <w:pPr>
        <w:spacing w:before="2" w:line="276" w:lineRule="auto"/>
        <w:ind w:left="162" w:right="845" w:firstLine="566"/>
        <w:jc w:val="both"/>
        <w:rPr>
          <w:sz w:val="24"/>
        </w:rPr>
      </w:pPr>
      <w:r>
        <w:rPr>
          <w:b/>
          <w:sz w:val="24"/>
        </w:rPr>
        <w:t xml:space="preserve">Государственная экспертиза условий труда </w:t>
      </w:r>
      <w:r>
        <w:rPr>
          <w:sz w:val="24"/>
        </w:rPr>
        <w:t>– оценка соответствия объекта экспертизы государственным нормативным требованиям охраны труда.</w:t>
      </w:r>
    </w:p>
    <w:p w:rsidR="00B649EE" w:rsidRDefault="00AC4623">
      <w:pPr>
        <w:pStyle w:val="a3"/>
        <w:spacing w:line="276" w:lineRule="auto"/>
        <w:ind w:right="844"/>
      </w:pPr>
      <w:r>
        <w:rPr>
          <w:b/>
        </w:rPr>
        <w:t>Знаки</w:t>
      </w:r>
      <w:r>
        <w:rPr>
          <w:b/>
          <w:spacing w:val="-4"/>
        </w:rPr>
        <w:t xml:space="preserve"> </w:t>
      </w:r>
      <w:r>
        <w:rPr>
          <w:b/>
        </w:rPr>
        <w:t>безопасности</w:t>
      </w:r>
      <w:r>
        <w:rPr>
          <w:b/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знаки,</w:t>
      </w:r>
      <w:r>
        <w:rPr>
          <w:spacing w:val="-7"/>
        </w:rPr>
        <w:t xml:space="preserve"> </w:t>
      </w:r>
      <w:r>
        <w:t>представляющие</w:t>
      </w:r>
      <w:r>
        <w:rPr>
          <w:spacing w:val="-5"/>
        </w:rPr>
        <w:t xml:space="preserve"> </w:t>
      </w:r>
      <w:r>
        <w:t>собой</w:t>
      </w:r>
      <w:r>
        <w:rPr>
          <w:spacing w:val="-3"/>
        </w:rPr>
        <w:t xml:space="preserve"> </w:t>
      </w:r>
      <w:proofErr w:type="spellStart"/>
      <w:r>
        <w:t>цветографическое</w:t>
      </w:r>
      <w:proofErr w:type="spellEnd"/>
      <w:r>
        <w:rPr>
          <w:spacing w:val="-5"/>
        </w:rPr>
        <w:t xml:space="preserve"> </w:t>
      </w:r>
      <w:r>
        <w:t>изображение определенной геометрической формы с использованием сигнальных и контрастных цветов, графических символов и/или поясняющих надписей, предназначенные для предупреждения работников о непосредственной или возможной опасности, запрещении, предписании</w:t>
      </w:r>
      <w:r>
        <w:rPr>
          <w:spacing w:val="72"/>
          <w:w w:val="150"/>
        </w:rPr>
        <w:t xml:space="preserve"> </w:t>
      </w:r>
      <w:r>
        <w:t>или</w:t>
      </w:r>
      <w:r>
        <w:rPr>
          <w:spacing w:val="74"/>
          <w:w w:val="150"/>
        </w:rPr>
        <w:t xml:space="preserve"> </w:t>
      </w:r>
      <w:r>
        <w:t>разрешения</w:t>
      </w:r>
      <w:r>
        <w:rPr>
          <w:spacing w:val="74"/>
          <w:w w:val="150"/>
        </w:rPr>
        <w:t xml:space="preserve"> </w:t>
      </w:r>
      <w:r>
        <w:t>определенных</w:t>
      </w:r>
      <w:r>
        <w:rPr>
          <w:spacing w:val="75"/>
          <w:w w:val="150"/>
        </w:rPr>
        <w:t xml:space="preserve"> </w:t>
      </w:r>
      <w:r>
        <w:t>действий,</w:t>
      </w:r>
      <w:r>
        <w:rPr>
          <w:spacing w:val="74"/>
          <w:w w:val="150"/>
        </w:rPr>
        <w:t xml:space="preserve"> </w:t>
      </w:r>
      <w:r>
        <w:t>а</w:t>
      </w:r>
      <w:r>
        <w:rPr>
          <w:spacing w:val="72"/>
          <w:w w:val="150"/>
        </w:rPr>
        <w:t xml:space="preserve"> </w:t>
      </w:r>
      <w:r>
        <w:t>также</w:t>
      </w:r>
      <w:r>
        <w:rPr>
          <w:spacing w:val="76"/>
          <w:w w:val="150"/>
        </w:rPr>
        <w:t xml:space="preserve"> </w:t>
      </w:r>
      <w:r>
        <w:t>для</w:t>
      </w:r>
      <w:r>
        <w:rPr>
          <w:spacing w:val="73"/>
          <w:w w:val="150"/>
        </w:rPr>
        <w:t xml:space="preserve"> </w:t>
      </w:r>
      <w:r>
        <w:t>информации</w:t>
      </w:r>
      <w:r>
        <w:rPr>
          <w:spacing w:val="72"/>
          <w:w w:val="150"/>
        </w:rPr>
        <w:t xml:space="preserve"> </w:t>
      </w:r>
      <w:r>
        <w:rPr>
          <w:spacing w:val="-10"/>
        </w:rPr>
        <w:t>о</w:t>
      </w:r>
    </w:p>
    <w:p w:rsidR="00B649EE" w:rsidRDefault="00B649EE">
      <w:pPr>
        <w:spacing w:line="276" w:lineRule="auto"/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8" w:lineRule="auto"/>
        <w:ind w:right="853" w:firstLine="0"/>
      </w:pPr>
      <w:proofErr w:type="gramStart"/>
      <w:r>
        <w:lastRenderedPageBreak/>
        <w:t>расположении</w:t>
      </w:r>
      <w:proofErr w:type="gramEnd"/>
      <w:r>
        <w:t xml:space="preserve"> объектов и средств, использование которых исключает или снижает риск воздействия опасных и (или) вредных производственных факторов.</w:t>
      </w:r>
    </w:p>
    <w:p w:rsidR="00B649EE" w:rsidRDefault="00AC4623">
      <w:pPr>
        <w:spacing w:line="276" w:lineRule="auto"/>
        <w:ind w:left="162" w:right="849" w:firstLine="566"/>
        <w:jc w:val="both"/>
        <w:rPr>
          <w:sz w:val="24"/>
        </w:rPr>
      </w:pPr>
      <w:r>
        <w:rPr>
          <w:b/>
          <w:sz w:val="24"/>
        </w:rPr>
        <w:t xml:space="preserve">Идентификация риска </w:t>
      </w:r>
      <w:r>
        <w:rPr>
          <w:sz w:val="24"/>
        </w:rPr>
        <w:t>– процесс нахождения, составления перечня и описания элементов риска.</w:t>
      </w:r>
    </w:p>
    <w:p w:rsidR="00B649EE" w:rsidRDefault="00AC4623">
      <w:pPr>
        <w:pStyle w:val="a3"/>
        <w:spacing w:line="276" w:lineRule="auto"/>
        <w:ind w:right="849"/>
      </w:pPr>
      <w:r>
        <w:rPr>
          <w:b/>
        </w:rPr>
        <w:t xml:space="preserve">Локальный нормативный акт </w:t>
      </w:r>
      <w:r>
        <w:t xml:space="preserve">– документ, содержащий нормы трудового права, который принимается работодателем в пределах его компетенции в соответствии с законами и иными нормативными правовыми актами, коллективным договором, </w:t>
      </w:r>
      <w:r>
        <w:rPr>
          <w:spacing w:val="-2"/>
        </w:rPr>
        <w:t>соглашениями.</w:t>
      </w:r>
    </w:p>
    <w:p w:rsidR="00B649EE" w:rsidRDefault="00AC4623">
      <w:pPr>
        <w:pStyle w:val="a3"/>
        <w:spacing w:line="276" w:lineRule="auto"/>
        <w:ind w:right="848"/>
      </w:pPr>
      <w:r>
        <w:rPr>
          <w:b/>
        </w:rPr>
        <w:t xml:space="preserve">Напряженность труда </w:t>
      </w:r>
      <w:r>
        <w:t>– характеристика трудовой деятельности, отражающая преимущественную нагрузку на центральную нервную систему, органы чувств, эмоциональную сферу труда.</w:t>
      </w:r>
    </w:p>
    <w:p w:rsidR="00B649EE" w:rsidRDefault="00AC4623">
      <w:pPr>
        <w:pStyle w:val="a3"/>
        <w:spacing w:line="276" w:lineRule="auto"/>
        <w:ind w:right="845"/>
      </w:pPr>
      <w:r>
        <w:rPr>
          <w:b/>
        </w:rPr>
        <w:t xml:space="preserve">Несчастный случай на производстве </w:t>
      </w:r>
      <w:r>
        <w:t xml:space="preserve">– событие,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</w:t>
      </w:r>
      <w:proofErr w:type="gramStart"/>
      <w:r>
        <w:t>случаях</w:t>
      </w:r>
      <w:proofErr w:type="gramEnd"/>
      <w:r>
        <w:t xml:space="preserve"> как на территории организации, так и за ее пределами; либо во время следования к месту работы или возвращения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транспорте,</w:t>
      </w:r>
      <w:r>
        <w:rPr>
          <w:spacing w:val="-1"/>
        </w:rPr>
        <w:t xml:space="preserve"> </w:t>
      </w:r>
      <w:r>
        <w:t>предоставленном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которое повлекло необходимость перевода работника на другую работу, временную или стойкую утрату им профессиональной трудоспособности либо его смерть.</w:t>
      </w:r>
    </w:p>
    <w:p w:rsidR="00B649EE" w:rsidRDefault="00AC4623">
      <w:pPr>
        <w:pStyle w:val="a3"/>
        <w:spacing w:line="276" w:lineRule="auto"/>
        <w:ind w:right="847"/>
      </w:pPr>
      <w:r>
        <w:rPr>
          <w:b/>
        </w:rPr>
        <w:t xml:space="preserve">Нормативный правовой акт </w:t>
      </w:r>
      <w:r>
        <w:t>– официальный документ установленной формы, принятый (изданный) в</w:t>
      </w:r>
      <w:r>
        <w:rPr>
          <w:spacing w:val="-1"/>
        </w:rPr>
        <w:t xml:space="preserve"> </w:t>
      </w:r>
      <w:r>
        <w:t>пределах компетенции уполномоченного государственного органа (должностного лица), иных социальных структур.</w:t>
      </w:r>
    </w:p>
    <w:p w:rsidR="00B649EE" w:rsidRDefault="00AC4623">
      <w:pPr>
        <w:pStyle w:val="a3"/>
        <w:spacing w:line="276" w:lineRule="auto"/>
        <w:ind w:right="854"/>
      </w:pPr>
      <w:r>
        <w:rPr>
          <w:b/>
        </w:rPr>
        <w:t xml:space="preserve">Опасная ситуация (инцидент) </w:t>
      </w:r>
      <w:r>
        <w:t>– ситуация, возникновение которой может вызвать воздействие на работника (работников) опасных и вредных производственных факторов.</w:t>
      </w:r>
    </w:p>
    <w:p w:rsidR="00B649EE" w:rsidRDefault="00AC4623">
      <w:pPr>
        <w:spacing w:line="276" w:lineRule="auto"/>
        <w:ind w:left="162" w:right="845" w:firstLine="566"/>
        <w:jc w:val="both"/>
        <w:rPr>
          <w:sz w:val="24"/>
        </w:rPr>
      </w:pPr>
      <w:r>
        <w:rPr>
          <w:b/>
          <w:sz w:val="24"/>
        </w:rPr>
        <w:t xml:space="preserve">Опасный производственный фактор </w:t>
      </w:r>
      <w:r>
        <w:rPr>
          <w:sz w:val="24"/>
        </w:rPr>
        <w:t>– производственный фактор, воздействие которого на работника может привести к его травме.</w:t>
      </w:r>
    </w:p>
    <w:p w:rsidR="00B649EE" w:rsidRDefault="00AC4623">
      <w:pPr>
        <w:pStyle w:val="a3"/>
        <w:spacing w:line="276" w:lineRule="auto"/>
        <w:ind w:right="846"/>
      </w:pPr>
      <w:r>
        <w:rPr>
          <w:b/>
        </w:rPr>
        <w:t xml:space="preserve">Охрана труда </w:t>
      </w:r>
      <w:r>
        <w:t>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649EE" w:rsidRDefault="00AC4623">
      <w:pPr>
        <w:spacing w:line="278" w:lineRule="auto"/>
        <w:ind w:left="162" w:right="847" w:firstLine="566"/>
        <w:jc w:val="both"/>
        <w:rPr>
          <w:sz w:val="24"/>
        </w:rPr>
      </w:pPr>
      <w:r>
        <w:rPr>
          <w:b/>
          <w:sz w:val="24"/>
        </w:rPr>
        <w:t xml:space="preserve">Оценка состояния здоровья работников </w:t>
      </w:r>
      <w:r>
        <w:rPr>
          <w:sz w:val="24"/>
        </w:rPr>
        <w:t>– процедуры оценки состояния здоровья работников путем медицинских осмотров.</w:t>
      </w:r>
    </w:p>
    <w:p w:rsidR="00B649EE" w:rsidRDefault="00AC4623">
      <w:pPr>
        <w:pStyle w:val="a3"/>
        <w:spacing w:line="276" w:lineRule="auto"/>
        <w:ind w:right="850"/>
      </w:pPr>
      <w:r>
        <w:rPr>
          <w:b/>
        </w:rPr>
        <w:t xml:space="preserve">Профессиональное заболевание </w:t>
      </w:r>
      <w:r>
        <w:t>– хроническое или острое заболевание работника, являющееся результатом воздействия на него вредного (</w:t>
      </w:r>
      <w:proofErr w:type="spellStart"/>
      <w:r>
        <w:t>ых</w:t>
      </w:r>
      <w:proofErr w:type="spellEnd"/>
      <w:r>
        <w:t>) производственного (</w:t>
      </w:r>
      <w:proofErr w:type="spellStart"/>
      <w:r>
        <w:t>ых</w:t>
      </w:r>
      <w:proofErr w:type="spellEnd"/>
      <w:r>
        <w:t>) фактора (</w:t>
      </w:r>
      <w:proofErr w:type="spellStart"/>
      <w:r>
        <w:t>ов</w:t>
      </w:r>
      <w:proofErr w:type="spellEnd"/>
      <w:r>
        <w:t xml:space="preserve">) и повлекшее временную или стойкую утрату им профессиональной </w:t>
      </w:r>
      <w:r>
        <w:rPr>
          <w:spacing w:val="-2"/>
        </w:rPr>
        <w:t>трудоспособности.</w:t>
      </w:r>
    </w:p>
    <w:p w:rsidR="00B649EE" w:rsidRDefault="00AC4623">
      <w:pPr>
        <w:pStyle w:val="a3"/>
        <w:spacing w:line="276" w:lineRule="auto"/>
        <w:ind w:right="852"/>
      </w:pPr>
      <w:r>
        <w:rPr>
          <w:b/>
        </w:rPr>
        <w:t xml:space="preserve">Профессиональный риск </w:t>
      </w:r>
      <w:r>
        <w:t>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 Российской Федерации, другими федеральными законами.</w:t>
      </w:r>
    </w:p>
    <w:p w:rsidR="00B649EE" w:rsidRDefault="00AC4623">
      <w:pPr>
        <w:pStyle w:val="a3"/>
        <w:ind w:left="728" w:firstLine="0"/>
      </w:pPr>
      <w:r>
        <w:rPr>
          <w:b/>
        </w:rPr>
        <w:t>Работник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вступившее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работодателем.</w:t>
      </w:r>
    </w:p>
    <w:p w:rsidR="00B649EE" w:rsidRDefault="00AC4623">
      <w:pPr>
        <w:pStyle w:val="a3"/>
        <w:spacing w:before="34" w:line="276" w:lineRule="auto"/>
        <w:ind w:right="846"/>
      </w:pPr>
      <w:r>
        <w:rPr>
          <w:b/>
        </w:rPr>
        <w:t xml:space="preserve">Работодатель </w:t>
      </w:r>
      <w:r>
        <w:t>– физическое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B649EE" w:rsidRDefault="00B649EE">
      <w:pPr>
        <w:spacing w:line="276" w:lineRule="auto"/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6" w:lineRule="auto"/>
        <w:ind w:right="846"/>
      </w:pPr>
      <w:r>
        <w:rPr>
          <w:b/>
        </w:rPr>
        <w:lastRenderedPageBreak/>
        <w:t xml:space="preserve">Рабочее место </w:t>
      </w:r>
      <w:r>
        <w:t xml:space="preserve">– место, где работник должен находиться или куда ему необходимо прибыть в связи с его работой и которое прямо или косвенно находится под контролем </w:t>
      </w:r>
      <w:r>
        <w:rPr>
          <w:spacing w:val="-2"/>
        </w:rPr>
        <w:t>работодателя.</w:t>
      </w:r>
    </w:p>
    <w:p w:rsidR="00B649EE" w:rsidRDefault="00AC4623">
      <w:pPr>
        <w:pStyle w:val="a3"/>
        <w:spacing w:before="2" w:line="276" w:lineRule="auto"/>
        <w:ind w:right="844"/>
      </w:pPr>
      <w:r>
        <w:rPr>
          <w:b/>
        </w:rPr>
        <w:t xml:space="preserve">Система управления охраной труда </w:t>
      </w:r>
      <w:r>
        <w:t xml:space="preserve">– совокупность взаимосвязанных и взаимодействующих между собой элементов общей системы управления, которая включает в себя организационную структуру, выполняющую функции управления по обеспечению охраны труда с использованием людских, технических и финансовых </w:t>
      </w:r>
      <w:r>
        <w:rPr>
          <w:spacing w:val="-2"/>
        </w:rPr>
        <w:t>ресурсов.</w:t>
      </w:r>
    </w:p>
    <w:p w:rsidR="00B649EE" w:rsidRDefault="00AC4623">
      <w:pPr>
        <w:pStyle w:val="a3"/>
        <w:spacing w:line="276" w:lineRule="auto"/>
        <w:ind w:right="844"/>
      </w:pPr>
      <w:r>
        <w:rPr>
          <w:b/>
        </w:rPr>
        <w:t xml:space="preserve">Специальная оценка условий труда </w:t>
      </w:r>
      <w:r>
        <w:t>– комплекс мероприятий по выявлению вредных и (или) опасных факторов производственной среды и трудовой деятельности и оценке уровня их воздействия на работника.</w:t>
      </w:r>
    </w:p>
    <w:p w:rsidR="00B649EE" w:rsidRDefault="00AC4623">
      <w:pPr>
        <w:spacing w:line="276" w:lineRule="auto"/>
        <w:ind w:left="162" w:right="843" w:firstLine="566"/>
        <w:jc w:val="right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технические средства, используемые для предотвращения или уменьшения воздействия на работников 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загрязнения. </w:t>
      </w:r>
      <w:r>
        <w:rPr>
          <w:b/>
          <w:sz w:val="24"/>
        </w:rPr>
        <w:t>Стандарты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8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нормативы,</w:t>
      </w:r>
    </w:p>
    <w:p w:rsidR="00B649EE" w:rsidRDefault="00AC4623">
      <w:pPr>
        <w:pStyle w:val="a3"/>
        <w:tabs>
          <w:tab w:val="left" w:pos="2981"/>
          <w:tab w:val="left" w:pos="6628"/>
        </w:tabs>
        <w:spacing w:line="276" w:lineRule="auto"/>
        <w:ind w:right="844" w:firstLine="0"/>
      </w:pPr>
      <w:r>
        <w:t xml:space="preserve">направленные на сохранение жизни и здоровья работников в процессе трудовой деятельности и регламентирующие осуществление социально-экономических, </w:t>
      </w:r>
      <w:r>
        <w:rPr>
          <w:spacing w:val="-2"/>
        </w:rPr>
        <w:t>организационных,</w:t>
      </w:r>
      <w:r>
        <w:tab/>
      </w:r>
      <w:r>
        <w:rPr>
          <w:spacing w:val="-2"/>
        </w:rPr>
        <w:t>санитарно-гигиенических,</w:t>
      </w:r>
      <w:r>
        <w:tab/>
      </w:r>
      <w:r>
        <w:rPr>
          <w:spacing w:val="-2"/>
        </w:rPr>
        <w:t xml:space="preserve">лечебно-профилактических, </w:t>
      </w:r>
      <w:r>
        <w:t>реабилитационных мер в области охраны труда.</w:t>
      </w:r>
    </w:p>
    <w:p w:rsidR="00B649EE" w:rsidRDefault="00AC4623">
      <w:pPr>
        <w:pStyle w:val="a3"/>
        <w:spacing w:before="1" w:line="276" w:lineRule="auto"/>
        <w:ind w:right="846"/>
      </w:pPr>
      <w:r>
        <w:rPr>
          <w:b/>
        </w:rPr>
        <w:t xml:space="preserve">Требования охраны труда </w:t>
      </w:r>
      <w:r>
        <w:t xml:space="preserve">– государственные нормативные требования охраны труда, в том числе стандарты безопасности труда, а также требования охраны труда, установленные </w:t>
      </w:r>
      <w:hyperlink r:id="rId6">
        <w:r>
          <w:t>правилами и инструкциями</w:t>
        </w:r>
      </w:hyperlink>
      <w:r>
        <w:t xml:space="preserve"> по охране труда.</w:t>
      </w:r>
    </w:p>
    <w:p w:rsidR="00B649EE" w:rsidRDefault="00AC4623">
      <w:pPr>
        <w:pStyle w:val="a3"/>
        <w:spacing w:before="1" w:line="276" w:lineRule="auto"/>
        <w:ind w:right="846"/>
      </w:pPr>
      <w:r>
        <w:rPr>
          <w:b/>
        </w:rPr>
        <w:t xml:space="preserve">Управление профессиональными рисками </w:t>
      </w:r>
      <w:r>
        <w:t>– это комплекс взаимосвязанных мероприятий и процедур, являющихся элементами СУОТ и включающих в себя</w:t>
      </w:r>
      <w:r>
        <w:rPr>
          <w:spacing w:val="40"/>
        </w:rPr>
        <w:t xml:space="preserve"> </w:t>
      </w:r>
      <w:r>
        <w:t>выявление опасностей,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 xml:space="preserve">профессиональных рисков (далее - </w:t>
      </w:r>
      <w:proofErr w:type="gramStart"/>
      <w:r>
        <w:t>ОПР</w:t>
      </w:r>
      <w:proofErr w:type="gramEnd"/>
      <w:r>
        <w:t>) и применение мер по снижению уровней профессиональных рисков или недопущению повышения их уровней, контроль и пересмотр выявленных профессиональных рисков.</w:t>
      </w:r>
    </w:p>
    <w:p w:rsidR="00B649EE" w:rsidRDefault="00AC4623">
      <w:pPr>
        <w:pStyle w:val="a3"/>
        <w:spacing w:line="276" w:lineRule="auto"/>
        <w:ind w:right="851"/>
      </w:pPr>
      <w:r>
        <w:rPr>
          <w:b/>
        </w:rPr>
        <w:t xml:space="preserve">Условия труда </w:t>
      </w:r>
      <w:r>
        <w:t>– совокупность факторов производственной среды и трудовой деятельности, оказывающих влияние на работоспособность и здоровье работника.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3145"/>
        </w:tabs>
        <w:ind w:left="3145"/>
        <w:jc w:val="left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ВНЕДРЕНИЕ</w:t>
      </w:r>
      <w:r>
        <w:rPr>
          <w:spacing w:val="-3"/>
        </w:rPr>
        <w:t xml:space="preserve"> </w:t>
      </w:r>
      <w:r>
        <w:rPr>
          <w:spacing w:val="-4"/>
        </w:rPr>
        <w:t>СУОТ</w:t>
      </w:r>
    </w:p>
    <w:p w:rsidR="00B649EE" w:rsidRDefault="00B649EE">
      <w:pPr>
        <w:pStyle w:val="a3"/>
        <w:spacing w:before="77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ind w:left="1148" w:hanging="420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1):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99"/>
        </w:tabs>
        <w:spacing w:before="41" w:line="278" w:lineRule="auto"/>
        <w:ind w:right="858" w:firstLine="566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сохранение жизни и здоровья работников в процессе их трудовой </w:t>
      </w:r>
      <w:r>
        <w:rPr>
          <w:spacing w:val="-2"/>
          <w:sz w:val="24"/>
        </w:rPr>
        <w:t>деятельности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71"/>
        </w:tabs>
        <w:spacing w:line="276" w:lineRule="auto"/>
        <w:ind w:right="851" w:firstLine="566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47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45"/>
        </w:tabs>
        <w:spacing w:before="36" w:line="278" w:lineRule="auto"/>
        <w:ind w:right="851" w:firstLine="566"/>
        <w:rPr>
          <w:sz w:val="24"/>
        </w:rPr>
      </w:pPr>
      <w:r>
        <w:rPr>
          <w:sz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2" w:lineRule="exact"/>
        <w:ind w:left="866" w:hanging="138"/>
        <w:rPr>
          <w:sz w:val="24"/>
        </w:rPr>
      </w:pP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28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before="68"/>
        <w:ind w:left="1148" w:hanging="420"/>
        <w:jc w:val="both"/>
        <w:rPr>
          <w:sz w:val="24"/>
        </w:rPr>
      </w:pPr>
      <w:r>
        <w:rPr>
          <w:sz w:val="24"/>
        </w:rPr>
        <w:lastRenderedPageBreak/>
        <w:t>Руководитель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обеспечивает: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48"/>
        </w:tabs>
        <w:spacing w:before="44" w:line="276" w:lineRule="auto"/>
        <w:ind w:right="849" w:firstLine="566"/>
        <w:rPr>
          <w:sz w:val="24"/>
        </w:rPr>
      </w:pPr>
      <w:r>
        <w:rPr>
          <w:sz w:val="24"/>
        </w:rPr>
        <w:t>предоставление ответственным лицам соответствующих полномочий для осуществления функций (обязанностей) в рамках функционирования 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00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документирование и доведение до сведения работников на всех уровнях управления учреждения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 об ответственных лицах и их полномочиях.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29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 xml:space="preserve">Руководитель учреждения </w:t>
      </w:r>
      <w:proofErr w:type="gramStart"/>
      <w:r>
        <w:rPr>
          <w:sz w:val="24"/>
        </w:rPr>
        <w:t>в праве</w:t>
      </w:r>
      <w:proofErr w:type="gramEnd"/>
      <w:r>
        <w:rPr>
          <w:sz w:val="24"/>
        </w:rPr>
        <w:t xml:space="preserve"> назначать работников, ответственных за соблюдение требований охраны труда, с предоставлением им необходимых полномочий для осуществления взаимодействия с ответственными лицами и непосредственно с администрацией учреждения в рамках функционирования СУОТ с учетом должностных и рабочих обязанностей.</w:t>
      </w:r>
    </w:p>
    <w:p w:rsidR="00B649EE" w:rsidRDefault="00AC4623">
      <w:pPr>
        <w:pStyle w:val="a3"/>
        <w:spacing w:line="276" w:lineRule="auto"/>
        <w:ind w:right="854"/>
      </w:pPr>
      <w:r>
        <w:t xml:space="preserve">Данные полномочия доводятся до сведения работников на всех уровнях управления </w:t>
      </w:r>
      <w:r>
        <w:rPr>
          <w:spacing w:val="-2"/>
        </w:rPr>
        <w:t>учреждением.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78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>Разработка, внедрение и поддержка процесса взаимодействия с работниками и их участия</w:t>
      </w:r>
      <w:r>
        <w:rPr>
          <w:spacing w:val="80"/>
          <w:sz w:val="24"/>
        </w:rPr>
        <w:t xml:space="preserve"> </w:t>
      </w:r>
      <w:r>
        <w:rPr>
          <w:sz w:val="24"/>
        </w:rPr>
        <w:t>в разработке, планировании, внедрении мероприятий по улучшению 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и охраны труда обеспечивается с учетом: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05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определения механизмов, времени и ресурсов для участия работников в обеспечении безопасности на своих рабочих местах;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1" w:line="276" w:lineRule="auto"/>
        <w:ind w:right="850" w:firstLine="566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 по вопросам функционирования 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300"/>
        </w:tabs>
        <w:spacing w:line="275" w:lineRule="exact"/>
        <w:ind w:left="300" w:hanging="138"/>
        <w:rPr>
          <w:sz w:val="24"/>
        </w:rPr>
      </w:pP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(минимизации)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СУОТ.</w:t>
      </w:r>
    </w:p>
    <w:p w:rsidR="00B649EE" w:rsidRDefault="00B649EE">
      <w:pPr>
        <w:pStyle w:val="a3"/>
        <w:spacing w:before="89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3904"/>
        </w:tabs>
        <w:ind w:left="3904"/>
        <w:jc w:val="left"/>
      </w:pPr>
      <w:r>
        <w:rPr>
          <w:spacing w:val="-2"/>
        </w:rPr>
        <w:t>ПЛАНИРОВАНИЕ</w:t>
      </w:r>
    </w:p>
    <w:p w:rsidR="00B649EE" w:rsidRDefault="00B649EE">
      <w:pPr>
        <w:pStyle w:val="a3"/>
        <w:spacing w:before="77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76"/>
        </w:tabs>
        <w:spacing w:line="276" w:lineRule="auto"/>
        <w:ind w:right="848" w:firstLine="566"/>
        <w:jc w:val="both"/>
        <w:rPr>
          <w:sz w:val="24"/>
        </w:rPr>
      </w:pPr>
      <w:r>
        <w:rPr>
          <w:sz w:val="24"/>
        </w:rPr>
        <w:t>Планирование направлено на определение необходимого перечня мероприятий по охране труда, проводимых в рамках функционирования процессов (процедур) 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62"/>
        </w:tabs>
        <w:spacing w:line="276" w:lineRule="auto"/>
        <w:ind w:right="851" w:firstLine="566"/>
        <w:jc w:val="both"/>
        <w:rPr>
          <w:sz w:val="24"/>
        </w:rPr>
      </w:pPr>
      <w:r>
        <w:rPr>
          <w:sz w:val="24"/>
        </w:rPr>
        <w:t>При планировании СУОТ определяются профессиональные риски необходимые для 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уменьшения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возможных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положений СУОТ по безопасности.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69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Меры управления профессиональными рисками (мероприятия по охране труда) направляются на исключение выявленных у работодателя опасностей или снижение уровня профессионального риска.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62"/>
        </w:tabs>
        <w:spacing w:line="276" w:lineRule="auto"/>
        <w:ind w:right="850" w:firstLine="566"/>
        <w:jc w:val="both"/>
        <w:rPr>
          <w:sz w:val="24"/>
        </w:rPr>
      </w:pPr>
      <w:r>
        <w:rPr>
          <w:sz w:val="24"/>
        </w:rPr>
        <w:t>Примерный перечень опасностей, их причин (источников), а также мер управления/контроля рисков приведен в Приложении 2 к настоящему Положению.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95"/>
        </w:tabs>
        <w:spacing w:line="278" w:lineRule="auto"/>
        <w:ind w:right="856" w:firstLine="566"/>
        <w:jc w:val="both"/>
        <w:rPr>
          <w:sz w:val="24"/>
        </w:rPr>
      </w:pPr>
      <w:r>
        <w:rPr>
          <w:sz w:val="24"/>
        </w:rPr>
        <w:t xml:space="preserve">В Плане мероприятий по охране труда организации указываются следующие </w:t>
      </w:r>
      <w:r>
        <w:rPr>
          <w:spacing w:val="-2"/>
          <w:sz w:val="24"/>
        </w:rPr>
        <w:t>сведения: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2" w:lineRule="exact"/>
        <w:ind w:left="866" w:hanging="13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ожидаемый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мероприятию;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мероприятию;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3"/>
        <w:ind w:left="866" w:hanging="138"/>
        <w:jc w:val="left"/>
        <w:rPr>
          <w:sz w:val="24"/>
        </w:rPr>
      </w:pPr>
      <w:r>
        <w:rPr>
          <w:sz w:val="24"/>
        </w:rPr>
        <w:t>ответственные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выделяемые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14"/>
        </w:tabs>
        <w:spacing w:before="40" w:line="276" w:lineRule="auto"/>
        <w:ind w:right="853" w:firstLine="566"/>
        <w:rPr>
          <w:sz w:val="24"/>
        </w:rPr>
      </w:pP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0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таких </w:t>
      </w:r>
      <w:r>
        <w:rPr>
          <w:spacing w:val="-2"/>
          <w:sz w:val="24"/>
        </w:rPr>
        <w:t>аспектов: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49"/>
          <w:tab w:val="left" w:pos="2733"/>
          <w:tab w:val="left" w:pos="4556"/>
          <w:tab w:val="left" w:pos="6152"/>
          <w:tab w:val="left" w:pos="8143"/>
        </w:tabs>
        <w:spacing w:before="2" w:line="276" w:lineRule="auto"/>
        <w:ind w:right="849" w:firstLine="566"/>
        <w:jc w:val="left"/>
        <w:rPr>
          <w:sz w:val="24"/>
        </w:rPr>
      </w:pPr>
      <w:r>
        <w:rPr>
          <w:spacing w:val="-2"/>
          <w:sz w:val="24"/>
        </w:rPr>
        <w:t>нормативного</w:t>
      </w:r>
      <w:r>
        <w:rPr>
          <w:sz w:val="24"/>
        </w:rPr>
        <w:tab/>
      </w:r>
      <w:r>
        <w:rPr>
          <w:spacing w:val="-2"/>
          <w:sz w:val="24"/>
        </w:rPr>
        <w:t>регулирования,</w:t>
      </w:r>
      <w:r>
        <w:rPr>
          <w:sz w:val="24"/>
        </w:rPr>
        <w:tab/>
      </w:r>
      <w:r>
        <w:rPr>
          <w:spacing w:val="-2"/>
          <w:sz w:val="24"/>
        </w:rPr>
        <w:t>содержащего</w:t>
      </w:r>
      <w:r>
        <w:rPr>
          <w:sz w:val="24"/>
        </w:rPr>
        <w:tab/>
      </w:r>
      <w:r>
        <w:rPr>
          <w:spacing w:val="-2"/>
          <w:sz w:val="24"/>
        </w:rPr>
        <w:t>государственные</w:t>
      </w:r>
      <w:r>
        <w:rPr>
          <w:sz w:val="24"/>
        </w:rPr>
        <w:tab/>
      </w:r>
      <w:r>
        <w:rPr>
          <w:spacing w:val="-2"/>
          <w:sz w:val="24"/>
        </w:rPr>
        <w:t xml:space="preserve">нормативные </w:t>
      </w:r>
      <w:r>
        <w:rPr>
          <w:sz w:val="24"/>
        </w:rPr>
        <w:t>требования охраны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28"/>
        </w:tabs>
        <w:spacing w:line="276" w:lineRule="auto"/>
        <w:ind w:right="853" w:firstLine="566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СОУТ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профессиональных рисков (</w:t>
      </w:r>
      <w:proofErr w:type="gramStart"/>
      <w:r>
        <w:rPr>
          <w:sz w:val="24"/>
        </w:rPr>
        <w:t>ОПР</w:t>
      </w:r>
      <w:proofErr w:type="gramEnd"/>
      <w:r>
        <w:rPr>
          <w:sz w:val="24"/>
        </w:rPr>
        <w:t>));</w:t>
      </w:r>
    </w:p>
    <w:p w:rsidR="00B649EE" w:rsidRDefault="00B649EE">
      <w:pPr>
        <w:spacing w:line="276" w:lineRule="auto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2"/>
          <w:numId w:val="5"/>
        </w:numPr>
        <w:tabs>
          <w:tab w:val="left" w:pos="952"/>
        </w:tabs>
        <w:spacing w:before="68" w:line="276" w:lineRule="auto"/>
        <w:ind w:right="853" w:firstLine="566"/>
        <w:rPr>
          <w:sz w:val="24"/>
        </w:rPr>
      </w:pPr>
      <w:r>
        <w:rPr>
          <w:sz w:val="24"/>
        </w:rPr>
        <w:lastRenderedPageBreak/>
        <w:t>внедрение новых услуг и процессов или изменение существующих, которые включают изменения расположения рабочих мест и производственной среды (здания и сооружения, оборудование, инструменты, материалы).</w:t>
      </w:r>
    </w:p>
    <w:p w:rsidR="00B649EE" w:rsidRDefault="00B649EE">
      <w:pPr>
        <w:pStyle w:val="a3"/>
        <w:spacing w:before="42"/>
        <w:ind w:left="0" w:firstLine="0"/>
        <w:jc w:val="left"/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298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Относящиеся к деятельности дошкольных образовательных учреждений государственные нормативные требования охраны труда учитываются при разработке, внедрении, поддержании и постоянном улучшении 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10"/>
        </w:tabs>
        <w:spacing w:before="1" w:line="276" w:lineRule="auto"/>
        <w:ind w:right="852" w:firstLine="566"/>
        <w:jc w:val="both"/>
        <w:rPr>
          <w:sz w:val="24"/>
        </w:rPr>
      </w:pPr>
      <w:r>
        <w:rPr>
          <w:sz w:val="24"/>
        </w:rPr>
        <w:t>Цели в области охраны труда устанавливаются для достижения конкретных результатов, согласующихся с Политикой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 охране труда учреждения.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26"/>
        </w:tabs>
        <w:spacing w:before="1" w:line="276" w:lineRule="auto"/>
        <w:ind w:right="850" w:firstLine="566"/>
        <w:jc w:val="both"/>
        <w:rPr>
          <w:sz w:val="24"/>
        </w:rPr>
      </w:pPr>
      <w:r>
        <w:rPr>
          <w:sz w:val="24"/>
        </w:rPr>
        <w:t>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68"/>
        </w:tabs>
        <w:spacing w:line="275" w:lineRule="exact"/>
        <w:ind w:left="1268" w:hanging="540"/>
        <w:jc w:val="both"/>
        <w:rPr>
          <w:sz w:val="24"/>
        </w:rPr>
      </w:pPr>
      <w:r>
        <w:rPr>
          <w:sz w:val="24"/>
        </w:rPr>
        <w:t>Реализуемые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результатам: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5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3"/>
        <w:ind w:left="866" w:hanging="138"/>
        <w:jc w:val="left"/>
        <w:rPr>
          <w:sz w:val="24"/>
        </w:rPr>
      </w:pPr>
      <w:r>
        <w:rPr>
          <w:sz w:val="24"/>
        </w:rPr>
        <w:t>отсутствию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достижению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18"/>
        </w:tabs>
        <w:spacing w:before="41" w:line="276" w:lineRule="auto"/>
        <w:ind w:right="847" w:firstLine="566"/>
        <w:jc w:val="both"/>
        <w:rPr>
          <w:sz w:val="24"/>
        </w:rPr>
      </w:pPr>
      <w:r>
        <w:rPr>
          <w:sz w:val="24"/>
        </w:rPr>
        <w:t>При планировании достижения целей определяются ресурсы, ответственные лица, сроки достижения, способы и показатели оценки уровня достижения этих целей и влияние результатов.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72"/>
        </w:tabs>
        <w:spacing w:before="1" w:line="276" w:lineRule="auto"/>
        <w:ind w:right="848" w:firstLine="566"/>
        <w:jc w:val="both"/>
        <w:rPr>
          <w:sz w:val="24"/>
        </w:rPr>
      </w:pPr>
      <w:r>
        <w:rPr>
          <w:sz w:val="24"/>
        </w:rPr>
        <w:t>При составлении Плана мероприятий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 труда организации необходимо руководствоваться примерным перечнем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уровней, утв. Приказом Минтруда России от 29.10.2021 N 771н.</w:t>
      </w:r>
    </w:p>
    <w:p w:rsidR="00B649EE" w:rsidRDefault="00B649EE">
      <w:pPr>
        <w:pStyle w:val="a3"/>
        <w:spacing w:before="45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2442"/>
        </w:tabs>
        <w:ind w:left="2442"/>
        <w:jc w:val="left"/>
      </w:pPr>
      <w:r>
        <w:t>ОБЕСПЕЧЕНИЕ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rPr>
          <w:spacing w:val="-4"/>
        </w:rPr>
        <w:t>СУОТ</w:t>
      </w:r>
    </w:p>
    <w:p w:rsidR="00B649EE" w:rsidRDefault="00B649EE">
      <w:pPr>
        <w:pStyle w:val="a3"/>
        <w:spacing w:before="79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98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line="276" w:lineRule="exact"/>
        <w:ind w:left="1148" w:hanging="4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СУОТ,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учреждения: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33"/>
        </w:tabs>
        <w:spacing w:before="42" w:line="276" w:lineRule="auto"/>
        <w:ind w:right="851" w:firstLine="566"/>
        <w:rPr>
          <w:sz w:val="24"/>
        </w:rPr>
      </w:pPr>
      <w:r>
        <w:rPr>
          <w:sz w:val="24"/>
        </w:rPr>
        <w:t>определяет необходимые компетенции работников, которые влияют или могут влиять на безопасность производственных и учебных процессов (включая положения профессиональных стандартов);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86"/>
        </w:tabs>
        <w:spacing w:before="1" w:line="276" w:lineRule="auto"/>
        <w:ind w:right="851" w:firstLine="566"/>
        <w:rPr>
          <w:sz w:val="24"/>
        </w:rPr>
      </w:pPr>
      <w:r>
        <w:rPr>
          <w:sz w:val="24"/>
        </w:rPr>
        <w:t>обеспечивает подготовку работников в области выявления опасностей при выполнении работ и реализации мер реагирования на них;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92"/>
        </w:tabs>
        <w:spacing w:line="278" w:lineRule="auto"/>
        <w:ind w:right="850" w:firstLine="566"/>
        <w:rPr>
          <w:sz w:val="24"/>
        </w:rPr>
      </w:pPr>
      <w:r>
        <w:rPr>
          <w:sz w:val="24"/>
        </w:rPr>
        <w:t>обеспечивает непрерывную подготовку и повышение квалификации работников в области охраны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83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документирует информацию об обучении и повышении квалификации работников в области охраны труда.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91"/>
        </w:tabs>
        <w:spacing w:line="276" w:lineRule="auto"/>
        <w:ind w:right="845" w:firstLine="566"/>
        <w:jc w:val="both"/>
        <w:rPr>
          <w:sz w:val="24"/>
        </w:rPr>
      </w:pPr>
      <w:r>
        <w:rPr>
          <w:sz w:val="24"/>
        </w:rPr>
        <w:t>Организация процесса обучения и проверки знаний требований охраны труда осуществляется в соответствии с нормами трудового законодательства и «Положением об организации обучения и проверки знаний по охране труда, порядке и форме стажировки и допуска к самостоятельной работе» в МДОУ д/с №4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ind w:left="1148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д/с</w:t>
      </w:r>
      <w:r>
        <w:rPr>
          <w:spacing w:val="-2"/>
          <w:sz w:val="24"/>
        </w:rPr>
        <w:t xml:space="preserve"> </w:t>
      </w:r>
      <w:r>
        <w:rPr>
          <w:sz w:val="24"/>
        </w:rPr>
        <w:t>№4работники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СУОТ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информируются:</w:t>
      </w:r>
    </w:p>
    <w:p w:rsidR="00B649EE" w:rsidRDefault="00B649EE">
      <w:pPr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68"/>
        <w:ind w:left="866" w:hanging="138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19"/>
        </w:tabs>
        <w:spacing w:before="44" w:line="276" w:lineRule="auto"/>
        <w:ind w:right="850" w:firstLine="566"/>
        <w:rPr>
          <w:sz w:val="24"/>
        </w:rPr>
      </w:pPr>
      <w:r>
        <w:rPr>
          <w:sz w:val="24"/>
        </w:rPr>
        <w:t>о системе стимулирования за соблюдение государственных нормативных требований охраны труда и об ответственности за их нарушение;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09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 xml:space="preserve">о результатах расследования несчастных случаев на производстве и микротравм </w:t>
      </w:r>
      <w:r>
        <w:rPr>
          <w:spacing w:val="-2"/>
          <w:sz w:val="24"/>
        </w:rPr>
        <w:t>(микроповреждений);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19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об опасностях и рисках на своих рабочих местах, а также разработанных в их отношении мерах управления.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10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При информировании работников могут применяться (но не ограничиваться этими) следующие формы доведения информации: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включение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35"/>
        </w:tabs>
        <w:spacing w:before="41" w:line="276" w:lineRule="auto"/>
        <w:ind w:right="855" w:firstLine="566"/>
        <w:rPr>
          <w:sz w:val="24"/>
        </w:rPr>
      </w:pPr>
      <w:r>
        <w:rPr>
          <w:sz w:val="24"/>
        </w:rPr>
        <w:t>ознакомление работника с результатами специальной оценки условий труда и оценки профессиональных рисков;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76"/>
        </w:tabs>
        <w:spacing w:line="278" w:lineRule="auto"/>
        <w:ind w:right="856" w:firstLine="566"/>
        <w:rPr>
          <w:sz w:val="24"/>
        </w:rPr>
      </w:pPr>
      <w:r>
        <w:rPr>
          <w:sz w:val="24"/>
        </w:rPr>
        <w:t>проведения совещаний, круглых столов, семинаров, конференций, встреч и переговоров заинтересованных сторон;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02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изготовления и распространения аудиовизуальной продукции - информационных бюллетеней, плакатов, иной печатной продукции, видео- и аудиоматериалов;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324"/>
        </w:tabs>
        <w:spacing w:line="278" w:lineRule="auto"/>
        <w:ind w:right="842" w:firstLine="566"/>
        <w:rPr>
          <w:sz w:val="24"/>
        </w:rPr>
      </w:pPr>
      <w:r>
        <w:rPr>
          <w:sz w:val="24"/>
        </w:rPr>
        <w:t>использования информационных ресурсов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"Интернет";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2" w:lineRule="exact"/>
        <w:ind w:left="866" w:hanging="138"/>
        <w:rPr>
          <w:sz w:val="24"/>
        </w:rPr>
      </w:pP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-2"/>
          <w:sz w:val="24"/>
        </w:rPr>
        <w:t xml:space="preserve"> местах;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35"/>
        <w:ind w:left="866" w:hanging="138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инструктажей,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информацией.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80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работника.</w:t>
      </w:r>
    </w:p>
    <w:p w:rsidR="00B649EE" w:rsidRDefault="00B649EE">
      <w:pPr>
        <w:pStyle w:val="a3"/>
        <w:spacing w:before="48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3803"/>
        </w:tabs>
        <w:ind w:left="3803"/>
        <w:jc w:val="left"/>
      </w:pPr>
      <w:r>
        <w:rPr>
          <w:spacing w:val="-2"/>
        </w:rPr>
        <w:t>ФУНКЦИОНИРОВАНИЕ</w:t>
      </w:r>
    </w:p>
    <w:p w:rsidR="00B649EE" w:rsidRDefault="00B649EE">
      <w:pPr>
        <w:pStyle w:val="a3"/>
        <w:spacing w:before="76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before="1"/>
        <w:ind w:left="1148" w:hanging="42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-2"/>
          <w:sz w:val="24"/>
        </w:rPr>
        <w:t xml:space="preserve"> </w:t>
      </w:r>
      <w:r>
        <w:rPr>
          <w:sz w:val="24"/>
        </w:rPr>
        <w:t>д/с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  <w:r>
        <w:rPr>
          <w:spacing w:val="-2"/>
          <w:sz w:val="24"/>
        </w:rPr>
        <w:t xml:space="preserve"> являются:</w:t>
      </w:r>
    </w:p>
    <w:p w:rsidR="00B649EE" w:rsidRDefault="00AC4623">
      <w:pPr>
        <w:pStyle w:val="2"/>
        <w:spacing w:before="45"/>
      </w:pPr>
      <w:r>
        <w:t>а)</w:t>
      </w:r>
      <w:r>
        <w:rPr>
          <w:spacing w:val="-3"/>
        </w:rPr>
        <w:t xml:space="preserve"> </w:t>
      </w:r>
      <w:r>
        <w:t>специальная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СОУТ)</w:t>
      </w:r>
    </w:p>
    <w:p w:rsidR="00B649EE" w:rsidRDefault="00AC4623">
      <w:pPr>
        <w:pStyle w:val="a3"/>
        <w:spacing w:before="39" w:line="276" w:lineRule="auto"/>
        <w:ind w:right="842"/>
      </w:pPr>
      <w:r>
        <w:t xml:space="preserve">Работодатель берет на себя ответственность по организации и финансированию проведения специальной оценки условий труда (далее – СОУТ). Специальная оценка условий труда проводится совместно работодателем и специализированной организацией, оказывающей услуги в этой области, привлекаемой на основании гражданско-правового </w:t>
      </w:r>
      <w:r>
        <w:rPr>
          <w:spacing w:val="-2"/>
        </w:rPr>
        <w:t>договора.</w:t>
      </w:r>
    </w:p>
    <w:p w:rsidR="00B649EE" w:rsidRDefault="00AC4623">
      <w:pPr>
        <w:pStyle w:val="a3"/>
        <w:spacing w:line="276" w:lineRule="auto"/>
        <w:ind w:right="856"/>
      </w:pPr>
      <w:r>
        <w:t>Для проведения специальной оценки условий труда приказом работодателя</w:t>
      </w:r>
      <w:r>
        <w:rPr>
          <w:spacing w:val="40"/>
        </w:rPr>
        <w:t xml:space="preserve"> </w:t>
      </w:r>
      <w:r>
        <w:t>создается комиссия по проведению специальной оценки условий труда.</w:t>
      </w:r>
    </w:p>
    <w:p w:rsidR="00B649EE" w:rsidRDefault="00AC4623">
      <w:pPr>
        <w:pStyle w:val="a3"/>
        <w:spacing w:line="275" w:lineRule="exact"/>
        <w:ind w:left="728" w:firstLine="0"/>
      </w:pPr>
      <w:r>
        <w:t>Комиссия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rPr>
          <w:spacing w:val="-2"/>
        </w:rPr>
        <w:t>труда: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878"/>
        </w:tabs>
        <w:spacing w:before="43" w:line="276" w:lineRule="auto"/>
        <w:ind w:right="854" w:firstLine="566"/>
        <w:rPr>
          <w:sz w:val="24"/>
        </w:rPr>
      </w:pPr>
      <w:r>
        <w:rPr>
          <w:sz w:val="24"/>
        </w:rPr>
        <w:t>разрабатывает график проведения СОУТ и перечень рабочих мест, на которых она будет проводиться, с указанием аналогичных;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887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организует подготовку рабочих мест к СОУТ, сбор документации, хронометражи, координацию работы по проведению СОУТ и др.;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967"/>
        </w:tabs>
        <w:spacing w:before="1" w:line="276" w:lineRule="auto"/>
        <w:ind w:right="854" w:firstLine="566"/>
        <w:rPr>
          <w:sz w:val="24"/>
        </w:rPr>
      </w:pPr>
      <w:r>
        <w:rPr>
          <w:sz w:val="24"/>
        </w:rPr>
        <w:t xml:space="preserve">взаимодействует с экспертами и испытательной лабораторией, проводящими </w:t>
      </w:r>
      <w:r>
        <w:rPr>
          <w:spacing w:val="-2"/>
          <w:sz w:val="24"/>
        </w:rPr>
        <w:t>СОУТ;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866"/>
        </w:tabs>
        <w:spacing w:line="275" w:lineRule="exact"/>
        <w:ind w:left="866" w:hanging="138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СОУТ,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утверждает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его;</w:t>
      </w:r>
    </w:p>
    <w:p w:rsidR="00B649EE" w:rsidRDefault="00B649EE">
      <w:pPr>
        <w:spacing w:line="275" w:lineRule="exact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4"/>
        </w:numPr>
        <w:tabs>
          <w:tab w:val="left" w:pos="873"/>
        </w:tabs>
        <w:spacing w:before="68" w:line="276" w:lineRule="auto"/>
        <w:ind w:right="849" w:firstLine="566"/>
        <w:rPr>
          <w:sz w:val="24"/>
        </w:rPr>
      </w:pPr>
      <w:proofErr w:type="gramStart"/>
      <w:r>
        <w:rPr>
          <w:sz w:val="24"/>
        </w:rPr>
        <w:lastRenderedPageBreak/>
        <w:t>в течение трех рабочих дней со дня утверждения отчета о проведении специальной оценки условий труда уведомляет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направляет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подписанного</w:t>
      </w:r>
      <w:proofErr w:type="gramEnd"/>
      <w:r>
        <w:rPr>
          <w:sz w:val="24"/>
        </w:rPr>
        <w:t xml:space="preserve"> квалифицированной электронной подписью;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880"/>
        </w:tabs>
        <w:spacing w:before="2" w:line="276" w:lineRule="auto"/>
        <w:ind w:right="856" w:firstLine="566"/>
        <w:rPr>
          <w:sz w:val="24"/>
        </w:rPr>
      </w:pPr>
      <w:r>
        <w:rPr>
          <w:sz w:val="24"/>
        </w:rPr>
        <w:t>обеспечивает учёт результатов СОУТ при реализации мероприятий по улучшению условий и охраны труда, а также при установлении компенсаций, медицинских осмотров работников за вредные условия труда и др.;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871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государственным нормативным требованиям охраны труда в отношении рабочих мест, на которых вредные и (или) опасные производственные факторы не выявлены, а также условия </w:t>
      </w:r>
      <w:proofErr w:type="gramStart"/>
      <w:r>
        <w:rPr>
          <w:sz w:val="24"/>
        </w:rPr>
        <w:t>труда</w:t>
      </w:r>
      <w:proofErr w:type="gramEnd"/>
      <w:r>
        <w:rPr>
          <w:sz w:val="24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и ее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направление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нахождения;</w:t>
      </w:r>
    </w:p>
    <w:p w:rsidR="00B649EE" w:rsidRDefault="00AC4623">
      <w:pPr>
        <w:pStyle w:val="a5"/>
        <w:numPr>
          <w:ilvl w:val="0"/>
          <w:numId w:val="4"/>
        </w:numPr>
        <w:tabs>
          <w:tab w:val="left" w:pos="1019"/>
        </w:tabs>
        <w:spacing w:before="1" w:line="276" w:lineRule="auto"/>
        <w:ind w:right="842" w:firstLine="566"/>
        <w:rPr>
          <w:sz w:val="24"/>
        </w:rPr>
      </w:pPr>
      <w:r>
        <w:rPr>
          <w:sz w:val="24"/>
        </w:rPr>
        <w:t>организует размещение на своем официальном сайте в 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телекоммуникационной сети «Интернет»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 которых 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2"/>
      </w:pPr>
      <w:r>
        <w:t>б)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rPr>
          <w:spacing w:val="-2"/>
        </w:rPr>
        <w:t>рисков</w:t>
      </w:r>
    </w:p>
    <w:p w:rsidR="00B649EE" w:rsidRDefault="00AC4623">
      <w:pPr>
        <w:pStyle w:val="a3"/>
        <w:spacing w:before="36" w:line="276" w:lineRule="auto"/>
        <w:ind w:right="849"/>
      </w:pPr>
      <w:r>
        <w:t>Целью управления</w:t>
      </w:r>
      <w:r>
        <w:rPr>
          <w:spacing w:val="-1"/>
        </w:rPr>
        <w:t xml:space="preserve"> </w:t>
      </w:r>
      <w:r>
        <w:t>профессиональными рисками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безопасности и сохранение здоровья работника в процессе трудовой деятельности.</w:t>
      </w:r>
    </w:p>
    <w:p w:rsidR="00B649EE" w:rsidRDefault="00AC4623">
      <w:pPr>
        <w:pStyle w:val="a3"/>
        <w:spacing w:before="2" w:line="276" w:lineRule="auto"/>
        <w:ind w:right="850"/>
      </w:pPr>
      <w:r>
        <w:t>Оценка и управление профессиональными рисками направлена на формирование и поддержание профилактических мероприятий</w:t>
      </w:r>
      <w:r>
        <w:rPr>
          <w:spacing w:val="-1"/>
        </w:rPr>
        <w:t xml:space="preserve"> </w:t>
      </w:r>
      <w:r>
        <w:t>по оптимизации опасностей и рисков, в том числе по предупреждению аварий, травматизма и профессиональных заболеваний и включает в себя:</w:t>
      </w:r>
    </w:p>
    <w:p w:rsidR="00B649EE" w:rsidRDefault="00AC4623">
      <w:pPr>
        <w:pStyle w:val="a3"/>
        <w:ind w:left="728" w:firstLine="0"/>
        <w:jc w:val="left"/>
      </w:pPr>
      <w:r>
        <w:t>а)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rPr>
          <w:spacing w:val="-2"/>
        </w:rPr>
        <w:t>опасностей;</w:t>
      </w:r>
    </w:p>
    <w:p w:rsidR="00B649EE" w:rsidRDefault="00AC4623">
      <w:pPr>
        <w:pStyle w:val="a3"/>
        <w:spacing w:before="41"/>
        <w:ind w:left="728" w:firstLine="0"/>
        <w:jc w:val="left"/>
      </w:pPr>
      <w:r>
        <w:t>б)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уровней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рисков;</w:t>
      </w:r>
    </w:p>
    <w:p w:rsidR="00B649EE" w:rsidRDefault="00AC4623">
      <w:pPr>
        <w:pStyle w:val="a3"/>
        <w:spacing w:before="41"/>
        <w:ind w:left="728" w:firstLine="0"/>
        <w:jc w:val="left"/>
      </w:pPr>
      <w:r>
        <w:t>в)</w:t>
      </w:r>
      <w:r>
        <w:rPr>
          <w:spacing w:val="-7"/>
        </w:rPr>
        <w:t xml:space="preserve"> </w:t>
      </w:r>
      <w:r>
        <w:t>снижение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rPr>
          <w:spacing w:val="-2"/>
        </w:rPr>
        <w:t>рисков.</w:t>
      </w:r>
    </w:p>
    <w:p w:rsidR="00B649EE" w:rsidRDefault="00AC4623">
      <w:pPr>
        <w:pStyle w:val="a3"/>
        <w:spacing w:before="41" w:line="276" w:lineRule="auto"/>
        <w:ind w:right="844"/>
      </w:pPr>
      <w:r>
        <w:t>Наиболее вероятные опасности для работников Организации, исходя из специфики деятельности, определены в Приложении 2 (данный</w:t>
      </w:r>
      <w:r>
        <w:rPr>
          <w:spacing w:val="-1"/>
        </w:rPr>
        <w:t xml:space="preserve"> </w:t>
      </w:r>
      <w:r>
        <w:t>перечень является перечнем наиболее вероятных опасностей, но не является исчерпывающим, поэтому при оценке рисков на конкретных рабочих местах, могут быть выявлены дополнительные риски и опасности, которые требуется включать в карты оценки рисков).</w:t>
      </w:r>
    </w:p>
    <w:p w:rsidR="00B649EE" w:rsidRDefault="00AC4623">
      <w:pPr>
        <w:pStyle w:val="a3"/>
        <w:spacing w:before="2" w:line="276" w:lineRule="auto"/>
        <w:ind w:right="848"/>
      </w:pPr>
      <w:r>
        <w:t>Выявление (идентификация) опасностей и оценка уровней профессиональных</w:t>
      </w:r>
      <w:r>
        <w:rPr>
          <w:spacing w:val="40"/>
        </w:rPr>
        <w:t xml:space="preserve"> </w:t>
      </w:r>
      <w:r>
        <w:t>рисков должна осуществляться комиссией по оценке уровней профессиональных рисков, состав</w:t>
      </w:r>
      <w:r>
        <w:rPr>
          <w:spacing w:val="22"/>
        </w:rPr>
        <w:t xml:space="preserve"> </w:t>
      </w:r>
      <w:r>
        <w:t>которой</w:t>
      </w:r>
      <w:r>
        <w:rPr>
          <w:spacing w:val="26"/>
        </w:rPr>
        <w:t xml:space="preserve"> </w:t>
      </w:r>
      <w:r>
        <w:t>утверждается</w:t>
      </w:r>
      <w:r>
        <w:rPr>
          <w:spacing w:val="22"/>
        </w:rPr>
        <w:t xml:space="preserve"> </w:t>
      </w:r>
      <w:r>
        <w:t>приказом</w:t>
      </w:r>
      <w:r>
        <w:rPr>
          <w:spacing w:val="22"/>
        </w:rPr>
        <w:t xml:space="preserve"> </w:t>
      </w:r>
      <w:r>
        <w:t>руководителя,</w:t>
      </w:r>
      <w:r>
        <w:rPr>
          <w:spacing w:val="23"/>
        </w:rPr>
        <w:t xml:space="preserve"> </w:t>
      </w:r>
      <w:r>
        <w:t>согласно</w:t>
      </w:r>
      <w:r>
        <w:rPr>
          <w:spacing w:val="23"/>
        </w:rPr>
        <w:t xml:space="preserve"> </w:t>
      </w:r>
      <w:r>
        <w:t>настоящему</w:t>
      </w:r>
      <w:r>
        <w:rPr>
          <w:spacing w:val="19"/>
        </w:rPr>
        <w:t xml:space="preserve"> </w:t>
      </w:r>
      <w:r>
        <w:rPr>
          <w:spacing w:val="-2"/>
        </w:rPr>
        <w:t>Положению,</w:t>
      </w:r>
    </w:p>
    <w:p w:rsidR="00B649EE" w:rsidRDefault="00B649EE">
      <w:pPr>
        <w:spacing w:line="276" w:lineRule="auto"/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8" w:lineRule="auto"/>
        <w:ind w:right="852" w:firstLine="0"/>
      </w:pPr>
      <w:r>
        <w:lastRenderedPageBreak/>
        <w:t>или может осуществляться с привлечением независимой организации, обладающей необходимой компетенцией по методике этой организации.</w:t>
      </w:r>
    </w:p>
    <w:p w:rsidR="00B649EE" w:rsidRDefault="00AC4623">
      <w:pPr>
        <w:pStyle w:val="a3"/>
        <w:spacing w:line="276" w:lineRule="auto"/>
        <w:ind w:right="845"/>
      </w:pPr>
      <w:r>
        <w:t>Оценка рисков на рабочих местах должны проводиться с участием работника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), занятых на данных рабочих местах.</w:t>
      </w:r>
    </w:p>
    <w:p w:rsidR="00B649EE" w:rsidRDefault="00AC4623">
      <w:pPr>
        <w:pStyle w:val="a3"/>
        <w:spacing w:line="275" w:lineRule="exact"/>
        <w:ind w:left="728" w:firstLine="0"/>
      </w:pPr>
      <w:r>
        <w:t>Для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рабочего места составляется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rPr>
          <w:spacing w:val="-2"/>
        </w:rPr>
        <w:t>рисков.</w:t>
      </w:r>
    </w:p>
    <w:p w:rsidR="00B649EE" w:rsidRDefault="00AC4623">
      <w:pPr>
        <w:pStyle w:val="a3"/>
        <w:spacing w:before="40" w:line="276" w:lineRule="auto"/>
        <w:ind w:right="851"/>
      </w:pPr>
      <w:r>
        <w:t>Оценка уровня профессиональных рисков, связанных с выявленными опасностями, осуществляется для всех выявленных (идентифицированных) опасностей.</w:t>
      </w:r>
    </w:p>
    <w:p w:rsidR="00B649EE" w:rsidRDefault="00AC4623">
      <w:pPr>
        <w:pStyle w:val="a3"/>
        <w:spacing w:line="276" w:lineRule="auto"/>
        <w:ind w:right="850"/>
      </w:pPr>
      <w:r>
        <w:t>Для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выявленными</w:t>
      </w:r>
      <w:r>
        <w:rPr>
          <w:spacing w:val="-2"/>
        </w:rPr>
        <w:t xml:space="preserve"> </w:t>
      </w:r>
      <w:r>
        <w:t>рисками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приоритетность</w:t>
      </w:r>
      <w:r>
        <w:rPr>
          <w:spacing w:val="-4"/>
        </w:rPr>
        <w:t xml:space="preserve"> </w:t>
      </w:r>
      <w:r>
        <w:t>мер по оперативному управлению ими.</w:t>
      </w:r>
    </w:p>
    <w:p w:rsidR="00B649EE" w:rsidRDefault="00AC4623">
      <w:pPr>
        <w:pStyle w:val="a3"/>
        <w:ind w:left="728" w:firstLine="0"/>
      </w:pPr>
      <w:r>
        <w:t>Уровни</w:t>
      </w:r>
      <w:r>
        <w:rPr>
          <w:spacing w:val="-5"/>
        </w:rPr>
        <w:t xml:space="preserve"> </w:t>
      </w:r>
      <w:r>
        <w:t>риска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4"/>
        </w:rPr>
        <w:t xml:space="preserve"> как:</w:t>
      </w:r>
    </w:p>
    <w:p w:rsidR="00B649EE" w:rsidRDefault="00AC4623">
      <w:pPr>
        <w:pStyle w:val="a3"/>
        <w:spacing w:before="41" w:line="276" w:lineRule="auto"/>
        <w:ind w:right="851"/>
      </w:pPr>
      <w:r>
        <w:rPr>
          <w:b/>
        </w:rPr>
        <w:t xml:space="preserve">допустимый </w:t>
      </w:r>
      <w:r>
        <w:t xml:space="preserve">– уровень риска минимальный, не оказывает воздействия на функциональное состояние организма работника, управление им заключается в плановом </w:t>
      </w:r>
      <w:proofErr w:type="gramStart"/>
      <w:r>
        <w:t>контроле за</w:t>
      </w:r>
      <w:proofErr w:type="gramEnd"/>
      <w:r>
        <w:t xml:space="preserve"> источником риска;</w:t>
      </w:r>
    </w:p>
    <w:p w:rsidR="00B649EE" w:rsidRDefault="00AC4623">
      <w:pPr>
        <w:pStyle w:val="a3"/>
        <w:spacing w:before="1" w:line="276" w:lineRule="auto"/>
        <w:ind w:right="849"/>
      </w:pPr>
      <w:r>
        <w:rPr>
          <w:b/>
        </w:rPr>
        <w:t xml:space="preserve">повышенный </w:t>
      </w:r>
      <w:r>
        <w:t>– уровень риска предполагает высокую вероятность наступления негативных последствий, может оказывать воздействие на функциональное состояние организма работника, требует среднесрочных мероприятий и усиленного контроля;</w:t>
      </w:r>
    </w:p>
    <w:p w:rsidR="00B649EE" w:rsidRDefault="00AC4623">
      <w:pPr>
        <w:pStyle w:val="a3"/>
        <w:spacing w:line="278" w:lineRule="auto"/>
        <w:ind w:right="850"/>
      </w:pPr>
      <w:r>
        <w:rPr>
          <w:b/>
        </w:rPr>
        <w:t xml:space="preserve">недопустимый </w:t>
      </w:r>
      <w:r>
        <w:t>– уровень риска, требующий прекращения любого вида</w:t>
      </w:r>
      <w:r>
        <w:rPr>
          <w:spacing w:val="40"/>
        </w:rPr>
        <w:t xml:space="preserve"> </w:t>
      </w:r>
      <w:r>
        <w:t xml:space="preserve">деятельности и </w:t>
      </w:r>
      <w:proofErr w:type="gramStart"/>
      <w:r>
        <w:t>принятия</w:t>
      </w:r>
      <w:proofErr w:type="gramEnd"/>
      <w:r>
        <w:t xml:space="preserve"> незамедлительных мер по его снижению.</w:t>
      </w:r>
    </w:p>
    <w:p w:rsidR="00B649EE" w:rsidRDefault="00AC4623">
      <w:pPr>
        <w:pStyle w:val="a3"/>
        <w:spacing w:line="276" w:lineRule="auto"/>
        <w:ind w:right="855"/>
      </w:pPr>
      <w:r>
        <w:t>По результатам оценки профессиональных рисков на каждом рабочем месте составляются меры управления/контроля профессиональных рисков.</w:t>
      </w:r>
    </w:p>
    <w:p w:rsidR="00B649EE" w:rsidRDefault="00AC4623">
      <w:pPr>
        <w:pStyle w:val="a3"/>
        <w:spacing w:line="276" w:lineRule="auto"/>
        <w:ind w:right="853"/>
      </w:pPr>
      <w:r>
        <w:t>Допускается привлечение для выявления (идентификации) опасностей и оценки уровней профессиональных рисков независимую организацию, обладающую</w:t>
      </w:r>
      <w:r>
        <w:rPr>
          <w:spacing w:val="40"/>
        </w:rPr>
        <w:t xml:space="preserve"> </w:t>
      </w:r>
      <w:r>
        <w:t>необходимой компетенцией.</w:t>
      </w:r>
    </w:p>
    <w:p w:rsidR="00B649EE" w:rsidRDefault="00AC4623">
      <w:pPr>
        <w:pStyle w:val="a3"/>
        <w:spacing w:line="276" w:lineRule="auto"/>
        <w:ind w:right="852"/>
      </w:pPr>
      <w:r>
        <w:t>Выявление (идентификация) опасностей, представляющих угрозу жизни и здоровью работников, и составление их перечня (реестра) проводится с учетом действующих рекомендаций по классификации, обнаружению, распознаванию и описанию опасностей.</w:t>
      </w:r>
    </w:p>
    <w:p w:rsidR="00B649EE" w:rsidRDefault="00AC4623">
      <w:pPr>
        <w:pStyle w:val="a3"/>
        <w:spacing w:line="276" w:lineRule="auto"/>
        <w:ind w:right="847"/>
      </w:pPr>
      <w:proofErr w:type="gramStart"/>
      <w:r>
        <w:t>По результатам оценки профессиональных рисков на каждом рабочем месте составляются Меры управления/контроля профессиональных рисков (за основу для их составления возможно использование «Примерного перечня опасностей и мер по управлению ими в рамках СУОТ», приведенному к Примерному положению о системе управления охраной труда, утвержденному приказом Министерства труда и социальной защиты Российской Федерации от 29 октября 2021 г. N 776н).</w:t>
      </w:r>
      <w:proofErr w:type="gramEnd"/>
    </w:p>
    <w:p w:rsidR="00B649EE" w:rsidRDefault="00AC4623">
      <w:pPr>
        <w:pStyle w:val="a3"/>
        <w:spacing w:line="276" w:lineRule="auto"/>
        <w:ind w:right="853"/>
      </w:pPr>
      <w:r>
        <w:t xml:space="preserve">Оценка профессиональных рисков в учреждении проводится в соответствии с Положением по идентификации опасностей и определению уровня профессиональных </w:t>
      </w:r>
      <w:r>
        <w:rPr>
          <w:spacing w:val="-2"/>
        </w:rPr>
        <w:t>рисков.</w:t>
      </w:r>
    </w:p>
    <w:p w:rsidR="00B649EE" w:rsidRDefault="00B649EE">
      <w:pPr>
        <w:pStyle w:val="a3"/>
        <w:spacing w:before="40"/>
        <w:ind w:left="0" w:firstLine="0"/>
        <w:jc w:val="left"/>
      </w:pPr>
    </w:p>
    <w:p w:rsidR="00B649EE" w:rsidRDefault="00AC4623">
      <w:pPr>
        <w:pStyle w:val="2"/>
        <w:spacing w:before="1"/>
      </w:pPr>
      <w:r>
        <w:t>в)</w:t>
      </w:r>
      <w:r>
        <w:rPr>
          <w:spacing w:val="-6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осмотров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освидетельствований</w:t>
      </w:r>
      <w:r>
        <w:rPr>
          <w:spacing w:val="-4"/>
        </w:rPr>
        <w:t xml:space="preserve"> </w:t>
      </w:r>
      <w:r>
        <w:rPr>
          <w:spacing w:val="-2"/>
        </w:rPr>
        <w:t>работников;</w:t>
      </w:r>
    </w:p>
    <w:p w:rsidR="00B649EE" w:rsidRDefault="00AC4623">
      <w:pPr>
        <w:pStyle w:val="a3"/>
        <w:spacing w:before="36" w:line="276" w:lineRule="auto"/>
        <w:ind w:right="846"/>
      </w:pPr>
      <w:r>
        <w:t>Работодатель обеспечивает в случаях, предусмотренных трудовым законодательством, проведение за счет собственных средств обязательных предварительных и периодических медицинских осмотров работников, а также внеочередных медосмотров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медосмотров.</w:t>
      </w:r>
    </w:p>
    <w:p w:rsidR="00B649EE" w:rsidRDefault="00AC4623">
      <w:pPr>
        <w:pStyle w:val="a3"/>
        <w:spacing w:before="1" w:line="276" w:lineRule="auto"/>
        <w:ind w:right="848"/>
      </w:pPr>
      <w:r>
        <w:t>Предварительный медосмотр осуществляется при приеме на работу, периодические</w:t>
      </w:r>
      <w:r>
        <w:rPr>
          <w:spacing w:val="40"/>
        </w:rPr>
        <w:t xml:space="preserve"> </w:t>
      </w:r>
      <w:r>
        <w:t>– в течение трудовой деятельности работников с частотой, порядок определения которой</w:t>
      </w:r>
    </w:p>
    <w:p w:rsidR="00B649EE" w:rsidRDefault="00B649EE">
      <w:pPr>
        <w:spacing w:line="276" w:lineRule="auto"/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8" w:lineRule="auto"/>
        <w:ind w:right="849" w:firstLine="0"/>
      </w:pPr>
      <w:r>
        <w:lastRenderedPageBreak/>
        <w:t>устанавливается нормативными актами, предусматривающими обязательные периодические медосмотры для данной категории работников.</w:t>
      </w:r>
    </w:p>
    <w:p w:rsidR="00B649EE" w:rsidRDefault="00AC4623">
      <w:pPr>
        <w:pStyle w:val="a3"/>
        <w:spacing w:line="276" w:lineRule="auto"/>
        <w:ind w:right="850"/>
      </w:pPr>
      <w:r>
        <w:t>Работодатель берет на себя обязательство по недопущению работников к исполнению трудовых обязанностей без прохождения обязательных медицинских осмотров. Работник, не прошедший соответствующий медосмотр, должен быть отстранен от работы своим непосредственным руководителем.</w:t>
      </w:r>
    </w:p>
    <w:p w:rsidR="00B649EE" w:rsidRDefault="00AC4623">
      <w:pPr>
        <w:pStyle w:val="2"/>
        <w:spacing w:before="1"/>
      </w:pPr>
      <w:r>
        <w:t>г)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работников;</w:t>
      </w:r>
    </w:p>
    <w:p w:rsidR="00B649EE" w:rsidRDefault="00AC4623">
      <w:pPr>
        <w:pStyle w:val="a3"/>
        <w:spacing w:before="37"/>
        <w:ind w:left="728" w:firstLine="0"/>
      </w:pPr>
      <w:r>
        <w:t>Обучение</w:t>
      </w:r>
      <w:r>
        <w:rPr>
          <w:spacing w:val="57"/>
          <w:w w:val="150"/>
        </w:rPr>
        <w:t xml:space="preserve"> </w:t>
      </w:r>
      <w:r>
        <w:t>работников</w:t>
      </w:r>
      <w:r>
        <w:rPr>
          <w:spacing w:val="55"/>
          <w:w w:val="150"/>
        </w:rPr>
        <w:t xml:space="preserve"> </w:t>
      </w:r>
      <w:r>
        <w:t>требованиям</w:t>
      </w:r>
      <w:r>
        <w:rPr>
          <w:spacing w:val="58"/>
          <w:w w:val="150"/>
        </w:rPr>
        <w:t xml:space="preserve"> </w:t>
      </w:r>
      <w:r>
        <w:t>охраны</w:t>
      </w:r>
      <w:r>
        <w:rPr>
          <w:spacing w:val="55"/>
          <w:w w:val="150"/>
        </w:rPr>
        <w:t xml:space="preserve"> </w:t>
      </w:r>
      <w:r>
        <w:t>труда</w:t>
      </w:r>
      <w:r>
        <w:rPr>
          <w:spacing w:val="57"/>
          <w:w w:val="150"/>
        </w:rPr>
        <w:t xml:space="preserve"> </w:t>
      </w:r>
      <w:r>
        <w:t>проводится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7"/>
          <w:w w:val="150"/>
        </w:rPr>
        <w:t xml:space="preserve"> </w:t>
      </w:r>
      <w:r>
        <w:t>соответствии</w:t>
      </w:r>
      <w:r>
        <w:rPr>
          <w:spacing w:val="59"/>
          <w:w w:val="150"/>
        </w:rPr>
        <w:t xml:space="preserve"> </w:t>
      </w:r>
      <w:proofErr w:type="gramStart"/>
      <w:r>
        <w:rPr>
          <w:spacing w:val="-10"/>
        </w:rPr>
        <w:t>с</w:t>
      </w:r>
      <w:proofErr w:type="gramEnd"/>
    </w:p>
    <w:p w:rsidR="00B649EE" w:rsidRDefault="00AC4623">
      <w:pPr>
        <w:pStyle w:val="a3"/>
        <w:spacing w:before="40" w:line="278" w:lineRule="auto"/>
        <w:ind w:right="849" w:firstLine="0"/>
      </w:pPr>
      <w:r>
        <w:t xml:space="preserve">«Порядком </w:t>
      </w:r>
      <w:proofErr w:type="gramStart"/>
      <w:r>
        <w:t>обучения по охране</w:t>
      </w:r>
      <w:proofErr w:type="gramEnd"/>
      <w:r>
        <w:t xml:space="preserve"> труда и проверки знания требований охраны труда», разработанным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hyperlink r:id="rId7">
        <w:r>
          <w:t>Постановлением</w:t>
        </w:r>
        <w:r>
          <w:rPr>
            <w:spacing w:val="6"/>
          </w:rPr>
          <w:t xml:space="preserve"> </w:t>
        </w:r>
        <w:r>
          <w:t>Правительства</w:t>
        </w:r>
        <w:r>
          <w:rPr>
            <w:spacing w:val="6"/>
          </w:rPr>
          <w:t xml:space="preserve"> </w:t>
        </w:r>
        <w:r>
          <w:t>РФ</w:t>
        </w:r>
        <w:r>
          <w:rPr>
            <w:spacing w:val="8"/>
          </w:rPr>
          <w:t xml:space="preserve"> </w:t>
        </w:r>
        <w:r>
          <w:t>от</w:t>
        </w:r>
        <w:r>
          <w:rPr>
            <w:spacing w:val="8"/>
          </w:rPr>
          <w:t xml:space="preserve"> </w:t>
        </w:r>
        <w:r>
          <w:t>24.12.2021</w:t>
        </w:r>
        <w:r>
          <w:rPr>
            <w:spacing w:val="7"/>
          </w:rPr>
          <w:t xml:space="preserve"> </w:t>
        </w:r>
        <w:r>
          <w:t>N</w:t>
        </w:r>
        <w:r>
          <w:rPr>
            <w:spacing w:val="6"/>
          </w:rPr>
          <w:t xml:space="preserve"> </w:t>
        </w:r>
        <w:r>
          <w:rPr>
            <w:spacing w:val="-4"/>
          </w:rPr>
          <w:t>2464</w:t>
        </w:r>
      </w:hyperlink>
    </w:p>
    <w:p w:rsidR="00B649EE" w:rsidRDefault="005D4571">
      <w:pPr>
        <w:pStyle w:val="a3"/>
        <w:spacing w:line="276" w:lineRule="auto"/>
        <w:ind w:right="850" w:firstLine="0"/>
      </w:pPr>
      <w:hyperlink r:id="rId8">
        <w:r w:rsidR="00AC4623">
          <w:t xml:space="preserve">«О порядке </w:t>
        </w:r>
        <w:proofErr w:type="gramStart"/>
        <w:r w:rsidR="00AC4623">
          <w:t>обучения по охране</w:t>
        </w:r>
        <w:proofErr w:type="gramEnd"/>
        <w:r w:rsidR="00AC4623">
          <w:t xml:space="preserve"> труда и проверки знания требований охраны труда»</w:t>
        </w:r>
      </w:hyperlink>
      <w:r w:rsidR="00AC4623">
        <w:t xml:space="preserve"> </w:t>
      </w:r>
      <w:hyperlink r:id="rId9">
        <w:r w:rsidR="00AC4623">
          <w:t>(вместе с «Правилами обучения по охране труда и проверки знания требований охраны</w:t>
        </w:r>
      </w:hyperlink>
      <w:r w:rsidR="00AC4623">
        <w:t xml:space="preserve"> </w:t>
      </w:r>
      <w:hyperlink r:id="rId10">
        <w:r w:rsidR="00AC4623">
          <w:t>труда»)</w:t>
        </w:r>
      </w:hyperlink>
      <w:r w:rsidR="00AC4623">
        <w:t xml:space="preserve"> и утвержденным руководителем учреждения.</w:t>
      </w:r>
    </w:p>
    <w:p w:rsidR="00B649EE" w:rsidRDefault="00B649EE">
      <w:pPr>
        <w:pStyle w:val="a3"/>
        <w:spacing w:before="43"/>
        <w:ind w:left="0" w:firstLine="0"/>
        <w:jc w:val="left"/>
      </w:pPr>
    </w:p>
    <w:p w:rsidR="00B649EE" w:rsidRDefault="00AC4623">
      <w:pPr>
        <w:pStyle w:val="2"/>
      </w:pPr>
      <w:r>
        <w:t>д)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СИЗ</w:t>
      </w:r>
      <w:proofErr w:type="gramEnd"/>
      <w:r>
        <w:rPr>
          <w:spacing w:val="-2"/>
        </w:rPr>
        <w:t>);</w:t>
      </w:r>
    </w:p>
    <w:p w:rsidR="00B649EE" w:rsidRDefault="00AC4623">
      <w:pPr>
        <w:pStyle w:val="a3"/>
        <w:spacing w:before="36" w:line="276" w:lineRule="auto"/>
        <w:ind w:right="845"/>
      </w:pPr>
      <w:r>
        <w:t>Обеспечение работников средствами индивидуальной защиты осуществляется в соответствии с «Положением о порядке обеспечения работников специальной одеждой, специальной обувью и другими средствами индивидуальной защиты».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1" w:firstLine="566"/>
      </w:pPr>
      <w:r>
        <w:t xml:space="preserve">е) обеспечение безопасности работников при эксплуатации зданий и </w:t>
      </w:r>
      <w:r>
        <w:rPr>
          <w:spacing w:val="-2"/>
        </w:rPr>
        <w:t>сооружений;</w:t>
      </w:r>
    </w:p>
    <w:p w:rsidR="00B649EE" w:rsidRDefault="00AC4623">
      <w:pPr>
        <w:pStyle w:val="a3"/>
        <w:spacing w:line="276" w:lineRule="auto"/>
        <w:ind w:right="851"/>
      </w:pPr>
      <w:r>
        <w:t xml:space="preserve">Обеспечение безопасности работников при эксплуатации зданий и сооружений осуществляется путем назначения ответственных лиц и соблюдения </w:t>
      </w:r>
      <w:proofErr w:type="gramStart"/>
      <w:r>
        <w:t>требований</w:t>
      </w:r>
      <w:proofErr w:type="gramEnd"/>
      <w:r>
        <w:t xml:space="preserve"> указанных в СП 255.1325800.2016. Свод правил. Здания и сооружения. Правила эксплуатации. Основные положения. А также других нормативных актов.</w:t>
      </w:r>
    </w:p>
    <w:p w:rsidR="00B649EE" w:rsidRDefault="00B649EE">
      <w:pPr>
        <w:pStyle w:val="a3"/>
        <w:spacing w:before="43"/>
        <w:ind w:left="0" w:firstLine="0"/>
        <w:jc w:val="left"/>
      </w:pPr>
    </w:p>
    <w:p w:rsidR="00B649EE" w:rsidRDefault="00AC4623">
      <w:pPr>
        <w:pStyle w:val="2"/>
      </w:pPr>
      <w:r>
        <w:t>ж)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rPr>
          <w:spacing w:val="-2"/>
        </w:rPr>
        <w:t>оборудования;</w:t>
      </w:r>
    </w:p>
    <w:p w:rsidR="00B649EE" w:rsidRDefault="00AC4623">
      <w:pPr>
        <w:pStyle w:val="a3"/>
        <w:tabs>
          <w:tab w:val="left" w:pos="3057"/>
          <w:tab w:val="left" w:pos="5408"/>
        </w:tabs>
        <w:spacing w:before="36" w:line="276" w:lineRule="auto"/>
        <w:ind w:right="848"/>
      </w:pPr>
      <w:r>
        <w:rPr>
          <w:spacing w:val="-2"/>
        </w:rPr>
        <w:t>Обеспечивается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 xml:space="preserve">сертифицированного/декларированного </w:t>
      </w:r>
      <w:r>
        <w:t>оборудования (в установленных случаях), изучения работниками инструкци</w:t>
      </w:r>
      <w:proofErr w:type="gramStart"/>
      <w:r>
        <w:t>й(</w:t>
      </w:r>
      <w:proofErr w:type="gramEnd"/>
      <w:r>
        <w:t>руководств) по эксплуатации оборудования и инструкций по охране труда, запретом всем работникам осуществлять работы на неисправном оборудовании или оборудовании, работе на</w:t>
      </w:r>
      <w:r>
        <w:rPr>
          <w:spacing w:val="80"/>
        </w:rPr>
        <w:t xml:space="preserve"> </w:t>
      </w:r>
      <w:r>
        <w:t>котором работник не обучен.</w:t>
      </w:r>
      <w:r>
        <w:rPr>
          <w:spacing w:val="80"/>
          <w:w w:val="150"/>
        </w:rPr>
        <w:t xml:space="preserve"> </w:t>
      </w:r>
      <w:proofErr w:type="spellStart"/>
      <w:r>
        <w:t>Экплуатация</w:t>
      </w:r>
      <w:proofErr w:type="spellEnd"/>
      <w:r>
        <w:t xml:space="preserve"> оборудования осуществляется в соответствии с требованиями паспорта завода-изготовителя к конкретному оборудованию.</w:t>
      </w: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spacing w:before="88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6" w:firstLine="566"/>
      </w:pPr>
      <w:r>
        <w:t xml:space="preserve">з) обеспечение безопасности работников при осуществлении технологических </w:t>
      </w:r>
      <w:r>
        <w:rPr>
          <w:spacing w:val="-2"/>
        </w:rPr>
        <w:t>процессов;</w:t>
      </w:r>
    </w:p>
    <w:p w:rsidR="00B649EE" w:rsidRDefault="00AC4623">
      <w:pPr>
        <w:pStyle w:val="a3"/>
        <w:spacing w:line="278" w:lineRule="auto"/>
        <w:ind w:right="850"/>
      </w:pPr>
      <w:r>
        <w:t>Осуществляется в соответствии с требованиями технологических карт и должностных инструкций.</w:t>
      </w:r>
    </w:p>
    <w:p w:rsidR="00B649EE" w:rsidRDefault="00B649EE">
      <w:pPr>
        <w:pStyle w:val="a3"/>
        <w:spacing w:before="36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2" w:firstLine="566"/>
      </w:pPr>
      <w:r>
        <w:t xml:space="preserve">и) обеспечение безопасности работников при эксплуатации применяемых </w:t>
      </w:r>
      <w:r>
        <w:rPr>
          <w:spacing w:val="-2"/>
        </w:rPr>
        <w:t>инструментов;</w:t>
      </w:r>
    </w:p>
    <w:p w:rsidR="00B649EE" w:rsidRDefault="00AC4623">
      <w:pPr>
        <w:pStyle w:val="a3"/>
        <w:tabs>
          <w:tab w:val="left" w:pos="3023"/>
          <w:tab w:val="left" w:pos="5412"/>
        </w:tabs>
        <w:spacing w:line="276" w:lineRule="auto"/>
        <w:ind w:right="844"/>
      </w:pPr>
      <w:r>
        <w:t xml:space="preserve">Обеспечение безопасности работников при эксплуатации инструментов осуществляется путем соблюдения требований Приказа Минтруда России от 27.11.2020 N 835н «Об утверждении Правил по охране труда при работе с инструментом и </w:t>
      </w:r>
      <w:r>
        <w:rPr>
          <w:spacing w:val="-2"/>
        </w:rPr>
        <w:t>приспособлениями»,</w:t>
      </w:r>
      <w:r>
        <w:tab/>
      </w:r>
      <w:r>
        <w:rPr>
          <w:spacing w:val="-2"/>
        </w:rPr>
        <w:t>использованием</w:t>
      </w:r>
      <w:r>
        <w:tab/>
      </w:r>
      <w:r>
        <w:rPr>
          <w:spacing w:val="-2"/>
        </w:rPr>
        <w:t>сертифицированного/декларированного</w:t>
      </w:r>
    </w:p>
    <w:p w:rsidR="00B649EE" w:rsidRDefault="00B649EE">
      <w:pPr>
        <w:spacing w:line="276" w:lineRule="auto"/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3"/>
        <w:spacing w:before="68" w:line="276" w:lineRule="auto"/>
        <w:ind w:right="846" w:firstLine="0"/>
      </w:pPr>
      <w:r>
        <w:lastRenderedPageBreak/>
        <w:t>инструмента (в установленных случаях), изучения работниками инструкци</w:t>
      </w:r>
      <w:proofErr w:type="gramStart"/>
      <w:r>
        <w:t>й(</w:t>
      </w:r>
      <w:proofErr w:type="gramEnd"/>
      <w:r>
        <w:t>руководств) по эксплуатации инструментов и инструкций по охране труда, запретом всем работникам осуществлять работы с использованием неисправного инструмента или инструмента, работе с которым работник не обучен. За исполнение указанного процесса приказом руководителя учреждения назначается ответственное лицо.</w:t>
      </w: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spacing w:before="89"/>
        <w:ind w:left="0" w:firstLine="0"/>
        <w:jc w:val="left"/>
      </w:pPr>
    </w:p>
    <w:p w:rsidR="00B649EE" w:rsidRDefault="00AC4623">
      <w:pPr>
        <w:pStyle w:val="2"/>
      </w:pPr>
      <w:r>
        <w:t>к)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сырья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материалов;</w:t>
      </w:r>
    </w:p>
    <w:p w:rsidR="00B649EE" w:rsidRDefault="00B649EE">
      <w:pPr>
        <w:pStyle w:val="a3"/>
        <w:ind w:left="0" w:firstLine="0"/>
        <w:jc w:val="left"/>
        <w:rPr>
          <w:b/>
        </w:rPr>
      </w:pPr>
    </w:p>
    <w:p w:rsidR="00B649EE" w:rsidRDefault="00B649EE">
      <w:pPr>
        <w:pStyle w:val="a3"/>
        <w:spacing w:before="120"/>
        <w:ind w:left="0" w:firstLine="0"/>
        <w:jc w:val="left"/>
        <w:rPr>
          <w:b/>
        </w:rPr>
      </w:pPr>
    </w:p>
    <w:p w:rsidR="00B649EE" w:rsidRDefault="00AC4623">
      <w:pPr>
        <w:pStyle w:val="a3"/>
        <w:spacing w:line="276" w:lineRule="auto"/>
        <w:ind w:right="847"/>
      </w:pPr>
      <w:r>
        <w:t>Осуществляется в соответствии с требованиями инструкции завода-изготовителя к конкретному сырью/материалу. За исполнение указанного процесса приказом руководителя учреждения назначается ответственное лицо.</w:t>
      </w:r>
    </w:p>
    <w:p w:rsidR="00B649EE" w:rsidRDefault="00B649EE">
      <w:pPr>
        <w:pStyle w:val="a3"/>
        <w:spacing w:before="47"/>
        <w:ind w:left="0" w:firstLine="0"/>
        <w:jc w:val="left"/>
      </w:pPr>
    </w:p>
    <w:p w:rsidR="00B649EE" w:rsidRDefault="00AC4623">
      <w:pPr>
        <w:pStyle w:val="2"/>
      </w:pPr>
      <w:r>
        <w:t>л)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подрядных</w:t>
      </w:r>
      <w:r>
        <w:rPr>
          <w:spacing w:val="-2"/>
        </w:rPr>
        <w:t xml:space="preserve"> организаций;</w:t>
      </w:r>
    </w:p>
    <w:p w:rsidR="00B649EE" w:rsidRDefault="00AC4623">
      <w:pPr>
        <w:pStyle w:val="a3"/>
        <w:spacing w:before="36" w:line="276" w:lineRule="auto"/>
        <w:ind w:right="854"/>
      </w:pPr>
      <w:r>
        <w:t>Обеспечение безопасности работников подрядных организаций осуществляется в соответствии с «Положением о допуске подрядных организаций к производству работ в учреждении», утвержденным руководителем учреждения.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2"/>
        <w:spacing w:before="1"/>
      </w:pPr>
      <w:r>
        <w:t>м)</w:t>
      </w:r>
      <w:r>
        <w:rPr>
          <w:spacing w:val="-4"/>
        </w:rPr>
        <w:t xml:space="preserve"> </w:t>
      </w:r>
      <w:r>
        <w:t>санитарно-бытовое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rPr>
          <w:spacing w:val="-2"/>
        </w:rPr>
        <w:t>работников;</w:t>
      </w:r>
    </w:p>
    <w:p w:rsidR="00B649EE" w:rsidRDefault="00AC4623">
      <w:pPr>
        <w:pStyle w:val="a3"/>
        <w:spacing w:before="36" w:line="276" w:lineRule="auto"/>
        <w:ind w:right="847"/>
      </w:pPr>
      <w:proofErr w:type="gramStart"/>
      <w: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B649EE" w:rsidRDefault="00AC4623">
      <w:pPr>
        <w:pStyle w:val="a3"/>
        <w:spacing w:before="1" w:line="276" w:lineRule="auto"/>
        <w:ind w:right="851"/>
      </w:pPr>
      <w:r>
        <w:t>Обеспечение работников смывающими и (или) обезвреживающими средствами, осуществляется в соответствии с «Положением об обеспечении работников смывающими и (или) обезвреживающими средствами».</w:t>
      </w:r>
    </w:p>
    <w:p w:rsidR="00B649EE" w:rsidRDefault="00AC4623">
      <w:pPr>
        <w:pStyle w:val="a3"/>
        <w:spacing w:line="276" w:lineRule="auto"/>
        <w:ind w:right="850"/>
      </w:pPr>
      <w:r>
        <w:t>Также с целью обеспечения данного процесса работодателем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помощи.</w:t>
      </w:r>
    </w:p>
    <w:p w:rsidR="00B649EE" w:rsidRDefault="00B649EE">
      <w:pPr>
        <w:pStyle w:val="a3"/>
        <w:spacing w:before="47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2" w:firstLine="566"/>
      </w:pPr>
      <w:r>
        <w:t>п) 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B649EE" w:rsidRDefault="00AC4623">
      <w:pPr>
        <w:pStyle w:val="a3"/>
        <w:spacing w:line="276" w:lineRule="auto"/>
        <w:ind w:right="843"/>
      </w:pPr>
      <w:r>
        <w:t>С целью предотвращению возможности травмирования работников организации, их заболеваемости из-за переутомления и воздействия психофизиологических факторов работодатель обеспечивает оптимальные режимы труда и отдыха работников</w:t>
      </w:r>
      <w:r>
        <w:rPr>
          <w:spacing w:val="40"/>
        </w:rPr>
        <w:t xml:space="preserve"> </w:t>
      </w:r>
      <w:r>
        <w:rPr>
          <w:spacing w:val="-2"/>
        </w:rPr>
        <w:t>посредством:</w:t>
      </w:r>
    </w:p>
    <w:p w:rsidR="00B649EE" w:rsidRDefault="00AC4623">
      <w:pPr>
        <w:pStyle w:val="a5"/>
        <w:numPr>
          <w:ilvl w:val="0"/>
          <w:numId w:val="3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обеспечения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B649EE" w:rsidRDefault="00AC4623">
      <w:pPr>
        <w:pStyle w:val="a5"/>
        <w:numPr>
          <w:ilvl w:val="0"/>
          <w:numId w:val="3"/>
        </w:numPr>
        <w:tabs>
          <w:tab w:val="left" w:pos="866"/>
        </w:tabs>
        <w:spacing w:before="38"/>
        <w:ind w:left="866" w:hanging="138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время;</w:t>
      </w:r>
    </w:p>
    <w:p w:rsidR="00B649EE" w:rsidRDefault="00AC4623">
      <w:pPr>
        <w:pStyle w:val="a5"/>
        <w:numPr>
          <w:ilvl w:val="0"/>
          <w:numId w:val="3"/>
        </w:numPr>
        <w:tabs>
          <w:tab w:val="left" w:pos="902"/>
        </w:tabs>
        <w:spacing w:before="40" w:line="276" w:lineRule="auto"/>
        <w:ind w:right="853" w:firstLine="566"/>
        <w:rPr>
          <w:sz w:val="24"/>
        </w:rPr>
      </w:pPr>
      <w:r>
        <w:rPr>
          <w:sz w:val="24"/>
        </w:rPr>
        <w:t xml:space="preserve">поддержание высокого уровня работоспособности и профилактика утомляемости </w:t>
      </w:r>
      <w:r>
        <w:rPr>
          <w:spacing w:val="-2"/>
          <w:sz w:val="24"/>
        </w:rPr>
        <w:t>работников.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2"/>
        <w:spacing w:before="73"/>
      </w:pPr>
      <w:r>
        <w:lastRenderedPageBreak/>
        <w:t>р)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страхования</w:t>
      </w:r>
      <w:r>
        <w:rPr>
          <w:spacing w:val="-4"/>
        </w:rPr>
        <w:t xml:space="preserve"> </w:t>
      </w:r>
      <w:r>
        <w:rPr>
          <w:spacing w:val="-2"/>
        </w:rPr>
        <w:t>работников;</w:t>
      </w:r>
    </w:p>
    <w:p w:rsidR="00B649EE" w:rsidRDefault="00AC4623">
      <w:pPr>
        <w:pStyle w:val="a3"/>
        <w:spacing w:before="39" w:line="276" w:lineRule="auto"/>
        <w:ind w:right="847"/>
      </w:pPr>
      <w:r>
        <w:t>Осуществляется в соответствии с требованиями Федерального закона "Об обязательном социальном страховании от несчастных случаев на производстве и профессиональных заболеваний" от 24.07.1998 N 125-ФЗ.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0" w:firstLine="566"/>
      </w:pPr>
      <w:r>
        <w:t>с) взаимодействие с государственными надзорными органами, органами исполнительной власти и профсоюзного контроля;</w:t>
      </w:r>
    </w:p>
    <w:p w:rsidR="00B649EE" w:rsidRDefault="00B649EE">
      <w:pPr>
        <w:pStyle w:val="a3"/>
        <w:spacing w:before="40"/>
        <w:ind w:left="0" w:firstLine="0"/>
        <w:jc w:val="left"/>
        <w:rPr>
          <w:b/>
        </w:rPr>
      </w:pPr>
    </w:p>
    <w:p w:rsidR="00B649EE" w:rsidRDefault="00AC4623">
      <w:pPr>
        <w:ind w:left="728"/>
        <w:jc w:val="both"/>
        <w:rPr>
          <w:b/>
          <w:sz w:val="24"/>
        </w:rPr>
      </w:pPr>
      <w:r>
        <w:rPr>
          <w:b/>
          <w:sz w:val="24"/>
        </w:rPr>
        <w:t>т)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реагирование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несчастные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случаи;</w:t>
      </w:r>
    </w:p>
    <w:p w:rsidR="00B649EE" w:rsidRDefault="00AC4623">
      <w:pPr>
        <w:pStyle w:val="a3"/>
        <w:spacing w:before="38" w:line="276" w:lineRule="auto"/>
        <w:ind w:right="848"/>
      </w:pPr>
      <w:r>
        <w:t>Расследование несчастных случаев и микротравм с работниками учреждения осуществляется в соответствии с «Положением о расследовании и учете несчастных случаев на производстве» и «Порядком учета микроповреждений (микротравм) работников, утвержденными руководителем учреждения.</w:t>
      </w:r>
    </w:p>
    <w:p w:rsidR="00B649EE" w:rsidRDefault="00B649EE">
      <w:pPr>
        <w:pStyle w:val="a3"/>
        <w:spacing w:before="42"/>
        <w:ind w:left="0" w:firstLine="0"/>
        <w:jc w:val="left"/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164"/>
        </w:tabs>
        <w:spacing w:line="276" w:lineRule="auto"/>
        <w:ind w:right="852" w:firstLine="566"/>
        <w:jc w:val="both"/>
        <w:rPr>
          <w:sz w:val="24"/>
        </w:rPr>
      </w:pPr>
      <w:r>
        <w:rPr>
          <w:sz w:val="24"/>
        </w:rPr>
        <w:t xml:space="preserve">Процессы СОУТ и </w:t>
      </w:r>
      <w:proofErr w:type="gramStart"/>
      <w:r>
        <w:rPr>
          <w:sz w:val="24"/>
        </w:rPr>
        <w:t>ОПР</w:t>
      </w:r>
      <w:proofErr w:type="gramEnd"/>
      <w:r>
        <w:rPr>
          <w:sz w:val="24"/>
        </w:rPr>
        <w:t xml:space="preserve"> являются базовыми процессами СУОТ учреждения. По результатам СОУТ и </w:t>
      </w:r>
      <w:proofErr w:type="gramStart"/>
      <w:r>
        <w:rPr>
          <w:sz w:val="24"/>
        </w:rPr>
        <w:t>ОПР</w:t>
      </w:r>
      <w:proofErr w:type="gramEnd"/>
      <w:r>
        <w:rPr>
          <w:sz w:val="24"/>
        </w:rPr>
        <w:t xml:space="preserve"> формируется и корректируется реализация других процессов </w:t>
      </w:r>
      <w:r>
        <w:rPr>
          <w:spacing w:val="-2"/>
          <w:sz w:val="24"/>
        </w:rPr>
        <w:t>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74"/>
        </w:tabs>
        <w:spacing w:before="1" w:line="276" w:lineRule="auto"/>
        <w:ind w:right="854" w:firstLine="566"/>
        <w:rPr>
          <w:sz w:val="24"/>
        </w:rPr>
      </w:pPr>
      <w:r>
        <w:rPr>
          <w:sz w:val="24"/>
        </w:rPr>
        <w:t>Основными процессами и процедурами, устанавливающими порядок действий, направленных на обеспечение функционирования процессов и СУОТ в целом, являются: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5" w:lineRule="exact"/>
        <w:ind w:left="866" w:hanging="138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16"/>
        </w:tabs>
        <w:spacing w:before="43" w:line="276" w:lineRule="auto"/>
        <w:ind w:right="852" w:firstLine="566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по результатам контроля;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237"/>
          <w:tab w:val="left" w:pos="3165"/>
          <w:tab w:val="left" w:pos="5381"/>
          <w:tab w:val="left" w:pos="6748"/>
          <w:tab w:val="left" w:pos="7427"/>
        </w:tabs>
        <w:spacing w:line="276" w:lineRule="auto"/>
        <w:ind w:right="852" w:firstLine="566"/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корректирующих</w:t>
      </w:r>
      <w:r>
        <w:rPr>
          <w:sz w:val="24"/>
        </w:rPr>
        <w:tab/>
      </w:r>
      <w:r>
        <w:rPr>
          <w:spacing w:val="-2"/>
          <w:sz w:val="24"/>
        </w:rPr>
        <w:t>действий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совершенствованию </w:t>
      </w:r>
      <w:r>
        <w:rPr>
          <w:sz w:val="24"/>
        </w:rPr>
        <w:t>функционирования 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8"/>
        </w:tabs>
        <w:spacing w:line="275" w:lineRule="exact"/>
        <w:ind w:left="868" w:hanging="14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2"/>
        <w:ind w:left="866" w:hanging="138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СУОТ.</w:t>
      </w:r>
    </w:p>
    <w:p w:rsidR="00B649EE" w:rsidRDefault="00B649EE">
      <w:pPr>
        <w:pStyle w:val="a3"/>
        <w:spacing w:before="86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708"/>
          <w:tab w:val="left" w:pos="2170"/>
        </w:tabs>
        <w:spacing w:line="278" w:lineRule="auto"/>
        <w:ind w:left="2170" w:right="1157" w:hanging="1702"/>
        <w:jc w:val="left"/>
      </w:pPr>
      <w:r>
        <w:t>РАСПРЕДЕЛЕНИЕ</w:t>
      </w:r>
      <w:r>
        <w:rPr>
          <w:spacing w:val="-7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МЕЖДУ ДОЛЖНОСТНЫМИ ЛИЦАМИ УЧРЕЖДЕНИЯ</w:t>
      </w:r>
    </w:p>
    <w:p w:rsidR="00B649EE" w:rsidRDefault="00B649EE">
      <w:pPr>
        <w:pStyle w:val="a3"/>
        <w:spacing w:before="33"/>
        <w:ind w:left="0" w:firstLine="0"/>
        <w:jc w:val="left"/>
        <w:rPr>
          <w:b/>
        </w:rPr>
      </w:pPr>
    </w:p>
    <w:p w:rsidR="00B649EE" w:rsidRDefault="00AC4623">
      <w:pPr>
        <w:pStyle w:val="a3"/>
        <w:spacing w:line="276" w:lineRule="auto"/>
        <w:ind w:right="853"/>
      </w:pPr>
      <w:r>
        <w:t>7.1 Обеспечение функционирования СУОТ осуществляется через распределение обязанностей по охране труда между должностными лицами учреждения.</w:t>
      </w:r>
    </w:p>
    <w:p w:rsidR="00B649EE" w:rsidRDefault="00AC4623">
      <w:pPr>
        <w:pStyle w:val="a3"/>
        <w:spacing w:before="1" w:line="276" w:lineRule="auto"/>
        <w:ind w:right="847"/>
      </w:pPr>
      <w:r>
        <w:t>7.2. Обязанности должностных лиц по охране труда разрабатываются с учетом структуры и штата учреждения, должностных обязанностей, требований квалификационных справочников должностей руководителей, специалистов и других работников и тарифно-квалификационных справочников работ и профессий рабочих, федеральных и отраслевых стандартов, правил и инструкций и других действующих нормативных актов.</w:t>
      </w:r>
    </w:p>
    <w:p w:rsidR="00B649EE" w:rsidRDefault="00B649EE">
      <w:pPr>
        <w:pStyle w:val="a3"/>
        <w:spacing w:before="44"/>
        <w:ind w:left="0" w:firstLine="0"/>
        <w:jc w:val="left"/>
      </w:pPr>
    </w:p>
    <w:p w:rsidR="00B649EE" w:rsidRDefault="00AC4623">
      <w:pPr>
        <w:pStyle w:val="2"/>
        <w:spacing w:before="1"/>
        <w:jc w:val="left"/>
      </w:pPr>
      <w:r>
        <w:t>Функциональные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rPr>
          <w:spacing w:val="-2"/>
        </w:rPr>
        <w:t>Заведующего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40"/>
        </w:tabs>
        <w:spacing w:before="38" w:line="276" w:lineRule="auto"/>
        <w:ind w:right="848" w:firstLine="566"/>
        <w:jc w:val="left"/>
        <w:rPr>
          <w:sz w:val="24"/>
        </w:rPr>
      </w:pPr>
      <w:r>
        <w:rPr>
          <w:sz w:val="24"/>
        </w:rPr>
        <w:t>гарантирует 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труда, соответствующих требованиям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5" w:lineRule="exact"/>
        <w:ind w:left="866" w:hanging="138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:rsidR="00B649EE" w:rsidRDefault="00B649EE">
      <w:pPr>
        <w:spacing w:line="275" w:lineRule="exact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1"/>
        </w:numPr>
        <w:tabs>
          <w:tab w:val="left" w:pos="928"/>
        </w:tabs>
        <w:spacing w:before="68" w:line="278" w:lineRule="auto"/>
        <w:ind w:right="851" w:firstLine="566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2" w:lineRule="exact"/>
        <w:ind w:left="866" w:hanging="138"/>
        <w:rPr>
          <w:sz w:val="24"/>
        </w:rPr>
      </w:pPr>
      <w:r>
        <w:rPr>
          <w:sz w:val="24"/>
        </w:rPr>
        <w:t>организовывает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79"/>
        </w:tabs>
        <w:spacing w:before="41" w:line="276" w:lineRule="auto"/>
        <w:ind w:right="853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67"/>
        </w:tabs>
        <w:spacing w:before="1" w:line="276" w:lineRule="auto"/>
        <w:ind w:right="850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по предотвращению аварий, сохранению жизни и здоровья работников и иных лиц при возникновении таких ситуаций, в том числе меры по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оказанию пострадавшим первой помощи;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before="1"/>
        <w:ind w:left="866" w:hanging="138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142"/>
        </w:tabs>
        <w:spacing w:before="40" w:line="276" w:lineRule="auto"/>
        <w:ind w:right="847" w:firstLine="566"/>
        <w:rPr>
          <w:sz w:val="24"/>
        </w:rPr>
      </w:pPr>
      <w:r>
        <w:rPr>
          <w:sz w:val="24"/>
        </w:rPr>
        <w:t>руководит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98"/>
        </w:tabs>
        <w:spacing w:before="2" w:line="276" w:lineRule="auto"/>
        <w:ind w:right="848" w:firstLine="566"/>
        <w:rPr>
          <w:sz w:val="24"/>
        </w:rPr>
      </w:pPr>
      <w:r>
        <w:rPr>
          <w:sz w:val="24"/>
        </w:rPr>
        <w:t>определяет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ответственность своих заместителей, руководителей структурных подразделений и службы (специалиста) охраны труда за деятельность в области охраны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34"/>
        </w:tabs>
        <w:spacing w:line="276" w:lineRule="auto"/>
        <w:ind w:right="846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 Трудовым кодексом Российской Федерации проведение за счет собственных средств обязательных предварительных (при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02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55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3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 и выдачу за счет собственных сре</w:t>
      </w:r>
      <w:proofErr w:type="gramStart"/>
      <w:r>
        <w:rPr>
          <w:sz w:val="24"/>
        </w:rPr>
        <w:t>дств сп</w:t>
      </w:r>
      <w:proofErr w:type="gramEnd"/>
      <w:r>
        <w:rPr>
          <w:sz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защиты;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before="40"/>
        <w:ind w:left="866" w:hanging="138"/>
        <w:rPr>
          <w:sz w:val="24"/>
        </w:rPr>
      </w:pPr>
      <w:r>
        <w:rPr>
          <w:sz w:val="24"/>
        </w:rPr>
        <w:t>организует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303"/>
        </w:tabs>
        <w:spacing w:before="43" w:line="276" w:lineRule="auto"/>
        <w:ind w:right="849" w:firstLine="566"/>
        <w:rPr>
          <w:sz w:val="24"/>
        </w:rPr>
      </w:pPr>
      <w:proofErr w:type="gramStart"/>
      <w:r>
        <w:rPr>
          <w:sz w:val="24"/>
        </w:rPr>
        <w:t>организует управление профессиональными рисками обеспечивает</w:t>
      </w:r>
      <w:proofErr w:type="gramEnd"/>
      <w:r>
        <w:rPr>
          <w:sz w:val="24"/>
        </w:rPr>
        <w:t xml:space="preserve"> систематическое выявление опасностей и профессиональных рисков, их регулярный анализ и оценку;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4" w:lineRule="exact"/>
        <w:ind w:left="866" w:hanging="138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состоянием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88"/>
        </w:tabs>
        <w:spacing w:before="44" w:line="276" w:lineRule="auto"/>
        <w:ind w:right="850" w:firstLine="566"/>
        <w:rPr>
          <w:sz w:val="24"/>
        </w:rPr>
      </w:pPr>
      <w:r>
        <w:rPr>
          <w:sz w:val="24"/>
        </w:rPr>
        <w:t>содействует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комитета (комиссии) по охране труда, уполномоченных работниками представительных органов;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59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64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лечебно-профилактическим питанием, молоком соответствующий контингент работников в соответствии с условиями труда и согласно установленным </w:t>
      </w:r>
      <w:r>
        <w:rPr>
          <w:spacing w:val="-2"/>
          <w:sz w:val="24"/>
        </w:rPr>
        <w:t>нормам;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1"/>
        </w:numPr>
        <w:tabs>
          <w:tab w:val="left" w:pos="1022"/>
        </w:tabs>
        <w:spacing w:before="68" w:line="278" w:lineRule="auto"/>
        <w:ind w:right="853" w:firstLine="566"/>
        <w:rPr>
          <w:sz w:val="24"/>
        </w:rPr>
      </w:pPr>
      <w:r>
        <w:rPr>
          <w:sz w:val="24"/>
        </w:rPr>
        <w:lastRenderedPageBreak/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санитарно-бытовое обслуживание и медицинское обеспечение работников в соответствии с требованиями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</w:t>
      </w:r>
      <w:r>
        <w:rPr>
          <w:spacing w:val="80"/>
          <w:sz w:val="24"/>
        </w:rPr>
        <w:t xml:space="preserve"> </w:t>
      </w:r>
      <w:r>
        <w:rPr>
          <w:sz w:val="24"/>
        </w:rPr>
        <w:t>их предупреждению и профилактике;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своевременно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99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88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83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заведующий через своих заместителей: приостанавливает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 случаях, установленных требованиями охраны труда;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6"/>
        </w:tabs>
        <w:spacing w:line="278" w:lineRule="auto"/>
        <w:ind w:right="852" w:firstLine="566"/>
        <w:rPr>
          <w:sz w:val="24"/>
        </w:rPr>
      </w:pPr>
      <w:r>
        <w:rPr>
          <w:sz w:val="24"/>
        </w:rPr>
        <w:t>является председателем постоянно действующей комиссии по проверке знаний требований охраны труда.</w:t>
      </w:r>
    </w:p>
    <w:p w:rsidR="00B649EE" w:rsidRDefault="00B649EE">
      <w:pPr>
        <w:pStyle w:val="a3"/>
        <w:spacing w:before="38"/>
        <w:ind w:left="0" w:firstLine="0"/>
        <w:jc w:val="left"/>
      </w:pPr>
    </w:p>
    <w:p w:rsidR="00B649EE" w:rsidRDefault="00AC4623">
      <w:pPr>
        <w:pStyle w:val="2"/>
      </w:pPr>
      <w:r>
        <w:t>Функциональные</w:t>
      </w:r>
      <w:r>
        <w:rPr>
          <w:spacing w:val="-8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54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rPr>
          <w:spacing w:val="-2"/>
        </w:rPr>
        <w:t>хозяйством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6"/>
        </w:tabs>
        <w:spacing w:before="36" w:line="276" w:lineRule="auto"/>
        <w:ind w:right="851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 учреждении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40"/>
        </w:tabs>
        <w:spacing w:before="1" w:line="276" w:lineRule="auto"/>
        <w:ind w:right="853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выдачу специальной одежды, специальной обуви и других средств индивидуальной защиты, смывающих и обезвреживающих средств;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353"/>
        </w:tabs>
        <w:spacing w:line="278" w:lineRule="auto"/>
        <w:ind w:right="850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 медицинских осмотров, психиатрических освидетельствований, химико-токсикологических исследований работников;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санитарно-бытовое обслуживание и медицинское обеспечение работников учреждения в соответствии с требованиями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99"/>
        </w:tabs>
        <w:spacing w:line="276" w:lineRule="auto"/>
        <w:ind w:right="844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 по предотвращению аварий в учреждении, сохранению жизни и здоровья работников учреждения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рабочих </w:t>
      </w:r>
      <w:r>
        <w:rPr>
          <w:spacing w:val="-2"/>
          <w:sz w:val="24"/>
        </w:rPr>
        <w:t>местах;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8"/>
        </w:tabs>
        <w:spacing w:before="35" w:line="276" w:lineRule="auto"/>
        <w:ind w:right="850" w:firstLine="566"/>
        <w:rPr>
          <w:sz w:val="24"/>
        </w:rPr>
      </w:pPr>
      <w:r>
        <w:rPr>
          <w:sz w:val="24"/>
        </w:rPr>
        <w:t>ежедневно перед началом работы, в течение смены, в конце смены проверяет соответствие рабочих мест требованиям охраны труда, в случае обнаружения недостатков – устраняет их;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83"/>
        </w:tabs>
        <w:spacing w:before="1" w:line="276" w:lineRule="auto"/>
        <w:ind w:right="850" w:firstLine="566"/>
        <w:rPr>
          <w:sz w:val="24"/>
        </w:rPr>
      </w:pPr>
      <w:r>
        <w:rPr>
          <w:sz w:val="24"/>
        </w:rPr>
        <w:t xml:space="preserve">в течение смены 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работниками требований охраны труда, за правильным применением средств коллективной и индивидуальной </w:t>
      </w:r>
      <w:r>
        <w:rPr>
          <w:spacing w:val="-2"/>
          <w:sz w:val="24"/>
        </w:rPr>
        <w:t>защиты;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09"/>
        </w:tabs>
        <w:spacing w:before="1" w:line="276" w:lineRule="auto"/>
        <w:ind w:right="853" w:firstLine="566"/>
        <w:rPr>
          <w:sz w:val="24"/>
        </w:rPr>
      </w:pPr>
      <w:r>
        <w:rPr>
          <w:sz w:val="24"/>
        </w:rPr>
        <w:t>доводит до работников содержание директивных документов, а также приказов, распоряжений по учреждения и контролирует их выполнение;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03"/>
        </w:tabs>
        <w:spacing w:line="278" w:lineRule="auto"/>
        <w:ind w:right="846" w:firstLine="566"/>
        <w:rPr>
          <w:sz w:val="24"/>
        </w:rPr>
      </w:pPr>
      <w:r>
        <w:rPr>
          <w:sz w:val="24"/>
        </w:rPr>
        <w:t>контролирует соблюдение подчиненными работниками правил внутреннего трудового распорядка;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14"/>
        </w:tabs>
        <w:spacing w:line="276" w:lineRule="auto"/>
        <w:ind w:right="855" w:firstLine="566"/>
        <w:rPr>
          <w:sz w:val="24"/>
        </w:rPr>
      </w:pPr>
      <w:r>
        <w:rPr>
          <w:sz w:val="24"/>
        </w:rPr>
        <w:t>контролирует соблюдение подчиненными работниками правил и инструкций по охране труда и производственной санитарии;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1"/>
        </w:numPr>
        <w:tabs>
          <w:tab w:val="left" w:pos="943"/>
        </w:tabs>
        <w:spacing w:before="68" w:line="278" w:lineRule="auto"/>
        <w:ind w:right="849" w:firstLine="566"/>
        <w:rPr>
          <w:sz w:val="24"/>
        </w:rPr>
      </w:pPr>
      <w:r>
        <w:rPr>
          <w:sz w:val="24"/>
        </w:rPr>
        <w:lastRenderedPageBreak/>
        <w:t>проводит учебно-вспомогательному и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младшему обслуживающему персоналу учреждения инструктаж на рабочем месте;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2" w:lineRule="exact"/>
        <w:ind w:left="866" w:hanging="138"/>
        <w:rPr>
          <w:sz w:val="24"/>
        </w:rPr>
      </w:pPr>
      <w:r>
        <w:rPr>
          <w:sz w:val="24"/>
        </w:rPr>
        <w:t>оформляет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инструктажей;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73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осуществляет проведение 1-й ступени контроля по охране труда на рабочих местах учебно-вспомогательного и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младшего обслуживающего персонала;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73"/>
        </w:tabs>
        <w:spacing w:before="2" w:line="276" w:lineRule="auto"/>
        <w:ind w:right="848" w:firstLine="566"/>
        <w:rPr>
          <w:sz w:val="24"/>
        </w:rPr>
      </w:pPr>
      <w:r>
        <w:rPr>
          <w:sz w:val="24"/>
        </w:rPr>
        <w:t>принимает участие в проведении 2-й ступени контроля по охране труда на рабочих местах учебно-вспомогательного и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младшего обслуживающего персонала;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38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осуществляет ознакомление работников учреждения с локально-нормативными актами по охране труда; системно доводит до работников новые положения и требования по охране труда, меры по их выполнению (законодательные и иные нормативные акты, в</w:t>
      </w:r>
      <w:r>
        <w:rPr>
          <w:spacing w:val="40"/>
          <w:sz w:val="24"/>
        </w:rPr>
        <w:t xml:space="preserve"> </w:t>
      </w:r>
      <w:r>
        <w:rPr>
          <w:sz w:val="24"/>
        </w:rPr>
        <w:t>т. ч. и учреждения), а также по вопросам гигиены труда и производственной санитарии.</w:t>
      </w:r>
    </w:p>
    <w:p w:rsidR="00B649EE" w:rsidRDefault="00B649EE">
      <w:pPr>
        <w:pStyle w:val="a3"/>
        <w:spacing w:before="45"/>
        <w:ind w:left="0" w:firstLine="0"/>
        <w:jc w:val="left"/>
      </w:pPr>
    </w:p>
    <w:p w:rsidR="00B649EE" w:rsidRDefault="00AC4623">
      <w:pPr>
        <w:pStyle w:val="2"/>
        <w:spacing w:line="278" w:lineRule="auto"/>
        <w:ind w:left="162" w:right="852" w:firstLine="566"/>
      </w:pPr>
      <w:r>
        <w:t>Функциональные обязанности по охране труда Специалиста по охране труда (ответственного за охрану труда)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67" w:lineRule="exact"/>
        <w:ind w:left="866" w:hanging="138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51"/>
        </w:tabs>
        <w:spacing w:before="41" w:line="276" w:lineRule="auto"/>
        <w:ind w:right="849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1"/>
        </w:tabs>
        <w:spacing w:before="1" w:line="276" w:lineRule="auto"/>
        <w:ind w:right="852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 в доступных местах наглядных пособий и современных технических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проведения подготовки по охране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14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обеспечением работников в соответствии с Трудовым 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нормативной правовой и методической документацией в области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35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 xml:space="preserve"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</w:t>
      </w:r>
      <w:r>
        <w:rPr>
          <w:spacing w:val="-2"/>
          <w:sz w:val="24"/>
        </w:rPr>
        <w:t>мероприятий;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ind w:left="866" w:hanging="138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85"/>
        </w:tabs>
        <w:spacing w:before="41" w:line="276" w:lineRule="auto"/>
        <w:ind w:right="851" w:firstLine="566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95"/>
        </w:tabs>
        <w:spacing w:line="278" w:lineRule="auto"/>
        <w:ind w:right="847" w:firstLine="566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 и консультативную связь с органами государственной власти по вопросам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8"/>
        </w:tabs>
        <w:spacing w:line="272" w:lineRule="exact"/>
        <w:ind w:left="868" w:hanging="140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8"/>
        </w:tabs>
        <w:spacing w:before="40"/>
        <w:ind w:left="868" w:hanging="140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95"/>
          <w:tab w:val="left" w:pos="4193"/>
          <w:tab w:val="left" w:pos="5284"/>
          <w:tab w:val="left" w:pos="6519"/>
          <w:tab w:val="left" w:pos="6936"/>
          <w:tab w:val="left" w:pos="8732"/>
        </w:tabs>
        <w:spacing w:before="41" w:line="278" w:lineRule="auto"/>
        <w:ind w:right="854" w:firstLine="566"/>
        <w:jc w:val="left"/>
        <w:rPr>
          <w:sz w:val="24"/>
        </w:rPr>
      </w:pPr>
      <w:r>
        <w:rPr>
          <w:sz w:val="24"/>
        </w:rPr>
        <w:t>контролирует обеспечение,</w:t>
      </w:r>
      <w:r>
        <w:rPr>
          <w:sz w:val="24"/>
        </w:rPr>
        <w:tab/>
      </w:r>
      <w:r>
        <w:rPr>
          <w:spacing w:val="-2"/>
          <w:sz w:val="24"/>
        </w:rPr>
        <w:t>выдачу,</w:t>
      </w:r>
      <w:r>
        <w:rPr>
          <w:sz w:val="24"/>
        </w:rPr>
        <w:tab/>
      </w:r>
      <w:r>
        <w:rPr>
          <w:spacing w:val="-2"/>
          <w:sz w:val="24"/>
        </w:rPr>
        <w:t>хранение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 </w:t>
      </w:r>
      <w:r>
        <w:rPr>
          <w:sz w:val="24"/>
        </w:rPr>
        <w:t>индивидуальной и коллективной защиты, их исправность и правильное применение;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6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рассматривает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8"/>
        </w:tabs>
        <w:spacing w:line="276" w:lineRule="exact"/>
        <w:ind w:left="868" w:hanging="140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8"/>
        </w:tabs>
        <w:spacing w:before="36"/>
        <w:ind w:left="868" w:hanging="140"/>
        <w:rPr>
          <w:sz w:val="24"/>
        </w:rPr>
      </w:pPr>
      <w:r>
        <w:rPr>
          <w:sz w:val="24"/>
        </w:rPr>
        <w:t>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рисками;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15"/>
        </w:tabs>
        <w:spacing w:before="44" w:line="276" w:lineRule="auto"/>
        <w:ind w:right="852" w:firstLine="566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проводит проверки состояния охраны труда в структурных подразделениях работодателя;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87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1"/>
        </w:numPr>
        <w:tabs>
          <w:tab w:val="left" w:pos="976"/>
        </w:tabs>
        <w:spacing w:before="68" w:line="276" w:lineRule="auto"/>
        <w:ind w:right="848" w:firstLine="566"/>
        <w:rPr>
          <w:sz w:val="24"/>
        </w:rPr>
      </w:pPr>
      <w:r>
        <w:rPr>
          <w:sz w:val="24"/>
        </w:rPr>
        <w:lastRenderedPageBreak/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91"/>
        </w:tabs>
        <w:spacing w:before="1" w:line="278" w:lineRule="auto"/>
        <w:ind w:right="854" w:firstLine="566"/>
        <w:rPr>
          <w:sz w:val="24"/>
        </w:rPr>
      </w:pPr>
      <w:r>
        <w:rPr>
          <w:sz w:val="24"/>
        </w:rPr>
        <w:t>проводит работникам учреждения вводный инструктаж; оформляет журнал вводного инструктажа по охране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5" w:lineRule="exact"/>
        <w:ind w:left="866" w:hanging="138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2-й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spacing w:before="126"/>
        <w:ind w:left="0" w:firstLine="0"/>
        <w:jc w:val="left"/>
      </w:pPr>
    </w:p>
    <w:p w:rsidR="00B649EE" w:rsidRDefault="00AC4623">
      <w:pPr>
        <w:pStyle w:val="2"/>
      </w:pPr>
      <w:r>
        <w:t>Функциональные</w:t>
      </w:r>
      <w:r>
        <w:rPr>
          <w:spacing w:val="-10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rPr>
          <w:spacing w:val="-2"/>
        </w:rPr>
        <w:t>учреждения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14"/>
        </w:tabs>
        <w:spacing w:before="36" w:line="276" w:lineRule="auto"/>
        <w:ind w:right="850" w:firstLine="566"/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16"/>
        </w:tabs>
        <w:spacing w:line="278" w:lineRule="auto"/>
        <w:ind w:right="842" w:firstLine="566"/>
        <w:rPr>
          <w:sz w:val="24"/>
        </w:rPr>
      </w:pPr>
      <w:r>
        <w:rPr>
          <w:sz w:val="24"/>
        </w:rPr>
        <w:t>проходит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 осмотры, психиатрические освидетельствования, химик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токсикологические исследования по направлению работодателя;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45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проходит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8"/>
        </w:tabs>
        <w:spacing w:line="275" w:lineRule="exact"/>
        <w:ind w:left="868" w:hanging="140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before="39"/>
        <w:ind w:left="866" w:hanging="138"/>
        <w:rPr>
          <w:sz w:val="24"/>
        </w:rPr>
      </w:pP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место;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1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началом рабочей смены (рабочего дня) проводит осмотр своего рабочего </w:t>
      </w:r>
      <w:r>
        <w:rPr>
          <w:spacing w:val="-2"/>
          <w:sz w:val="24"/>
        </w:rPr>
        <w:t>места;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spacing w:line="275" w:lineRule="exact"/>
        <w:ind w:left="866" w:hanging="138"/>
        <w:rPr>
          <w:sz w:val="24"/>
        </w:rPr>
      </w:pPr>
      <w:r>
        <w:rPr>
          <w:sz w:val="24"/>
        </w:rPr>
        <w:t>следит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месте;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80"/>
        </w:tabs>
        <w:spacing w:before="41" w:line="276" w:lineRule="auto"/>
        <w:ind w:right="850" w:firstLine="566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захламленности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загроможденности</w:t>
      </w:r>
      <w:proofErr w:type="spellEnd"/>
      <w:r>
        <w:rPr>
          <w:sz w:val="24"/>
        </w:rPr>
        <w:t>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78"/>
        </w:tabs>
        <w:spacing w:line="278" w:lineRule="auto"/>
        <w:ind w:right="848" w:firstLine="566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1003"/>
        </w:tabs>
        <w:spacing w:line="276" w:lineRule="auto"/>
        <w:ind w:right="847" w:firstLine="566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 средства индивидуальной и коллективной защиты и приспособления, обеспечивающие безопасность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47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извещает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71"/>
        </w:tabs>
        <w:spacing w:line="276" w:lineRule="auto"/>
        <w:ind w:right="844" w:firstLine="566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ликвидации;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производстве.</w:t>
      </w:r>
    </w:p>
    <w:p w:rsidR="00B649EE" w:rsidRDefault="00B649EE">
      <w:pPr>
        <w:pStyle w:val="a3"/>
        <w:spacing w:before="85"/>
        <w:ind w:left="0" w:firstLine="0"/>
        <w:jc w:val="left"/>
      </w:pPr>
    </w:p>
    <w:p w:rsidR="00B649EE" w:rsidRDefault="00AC4623">
      <w:pPr>
        <w:pStyle w:val="2"/>
        <w:spacing w:line="276" w:lineRule="auto"/>
        <w:ind w:left="162" w:right="852" w:firstLine="566"/>
      </w:pPr>
      <w:r>
        <w:t xml:space="preserve">Функциональные обязанности по охране труда Уполномоченного по охране </w:t>
      </w:r>
      <w:r>
        <w:rPr>
          <w:spacing w:val="-4"/>
        </w:rPr>
        <w:t>труда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57"/>
        </w:tabs>
        <w:spacing w:line="276" w:lineRule="auto"/>
        <w:ind w:right="853" w:firstLine="566"/>
        <w:rPr>
          <w:sz w:val="24"/>
        </w:rPr>
      </w:pPr>
      <w:r>
        <w:rPr>
          <w:sz w:val="24"/>
        </w:rPr>
        <w:t>содействует созданию в учреждении здоровых и безопасных условий труда, соответствующих требованиям инструкций, норм и правил по охране труда;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0"/>
          <w:numId w:val="1"/>
        </w:numPr>
        <w:tabs>
          <w:tab w:val="left" w:pos="950"/>
        </w:tabs>
        <w:spacing w:before="68" w:line="278" w:lineRule="auto"/>
        <w:ind w:right="855" w:firstLine="566"/>
        <w:rPr>
          <w:sz w:val="24"/>
        </w:rPr>
      </w:pPr>
      <w:r>
        <w:rPr>
          <w:sz w:val="24"/>
        </w:rPr>
        <w:lastRenderedPageBreak/>
        <w:t>осуществляет в учреждении контроль состояния условий и охраны труда на рабочих местах;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1"/>
        </w:tabs>
        <w:spacing w:line="276" w:lineRule="auto"/>
        <w:ind w:right="848" w:firstLine="566"/>
        <w:rPr>
          <w:sz w:val="24"/>
        </w:rPr>
      </w:pPr>
      <w:r>
        <w:rPr>
          <w:sz w:val="24"/>
        </w:rPr>
        <w:t>готовит предложения работодателю по улучшению условий и охраны труда на рабочих местах на основе проводимого анализа;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91"/>
        </w:tabs>
        <w:spacing w:line="276" w:lineRule="auto"/>
        <w:ind w:right="845" w:firstLine="566"/>
        <w:rPr>
          <w:sz w:val="24"/>
        </w:rPr>
      </w:pPr>
      <w:r>
        <w:rPr>
          <w:sz w:val="24"/>
        </w:rPr>
        <w:t>представляет интересы работников при рассмотрении трудовых споров по вопросам, связанным с обязанностями работодателя по обеспечению безопасных условий и охраны труда и правами работника на труд, в условиях, отвечающих требованиям охраны труда;</w:t>
      </w:r>
    </w:p>
    <w:p w:rsidR="00B649EE" w:rsidRDefault="00AC4623">
      <w:pPr>
        <w:pStyle w:val="a5"/>
        <w:numPr>
          <w:ilvl w:val="0"/>
          <w:numId w:val="1"/>
        </w:numPr>
        <w:tabs>
          <w:tab w:val="left" w:pos="923"/>
        </w:tabs>
        <w:spacing w:line="278" w:lineRule="auto"/>
        <w:ind w:right="852" w:firstLine="566"/>
        <w:rPr>
          <w:sz w:val="24"/>
        </w:rPr>
      </w:pPr>
      <w:r>
        <w:rPr>
          <w:sz w:val="24"/>
        </w:rPr>
        <w:t>информирует и консультирует работников по вопросам их прав и гарантий на безопасный и здоровый труд.</w:t>
      </w:r>
    </w:p>
    <w:p w:rsidR="00B649EE" w:rsidRDefault="00B649EE">
      <w:pPr>
        <w:pStyle w:val="a3"/>
        <w:spacing w:before="37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2730"/>
        </w:tabs>
        <w:ind w:left="2730"/>
        <w:jc w:val="left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B649EE" w:rsidRDefault="00B649EE">
      <w:pPr>
        <w:pStyle w:val="a3"/>
        <w:spacing w:before="80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229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line="275" w:lineRule="exact"/>
        <w:ind w:left="1148" w:hanging="420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СУОТ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является: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24"/>
        </w:tabs>
        <w:spacing w:before="41" w:line="276" w:lineRule="auto"/>
        <w:ind w:right="847" w:firstLine="566"/>
        <w:rPr>
          <w:sz w:val="24"/>
        </w:rPr>
      </w:pPr>
      <w:r>
        <w:rPr>
          <w:sz w:val="24"/>
        </w:rPr>
        <w:t xml:space="preserve"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</w:t>
      </w:r>
      <w:r>
        <w:rPr>
          <w:spacing w:val="-2"/>
          <w:sz w:val="24"/>
        </w:rPr>
        <w:t>процедур;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71"/>
        </w:tabs>
        <w:spacing w:before="1" w:line="276" w:lineRule="auto"/>
        <w:ind w:right="847" w:firstLine="566"/>
        <w:rPr>
          <w:sz w:val="24"/>
        </w:rPr>
      </w:pPr>
      <w:r>
        <w:rPr>
          <w:sz w:val="24"/>
        </w:rPr>
        <w:t xml:space="preserve">контроль выполнения процессов, имеющих периодический характер (СОУТ, </w:t>
      </w:r>
      <w:proofErr w:type="gramStart"/>
      <w:r>
        <w:rPr>
          <w:sz w:val="24"/>
        </w:rPr>
        <w:t>обучение по охране</w:t>
      </w:r>
      <w:proofErr w:type="gramEnd"/>
      <w:r>
        <w:rPr>
          <w:sz w:val="24"/>
        </w:rPr>
        <w:t xml:space="preserve"> труда, проведение медицинских осмотров);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8"/>
        </w:tabs>
        <w:spacing w:line="275" w:lineRule="exact"/>
        <w:ind w:left="868" w:hanging="14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заболеваний;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15"/>
        </w:tabs>
        <w:spacing w:before="41" w:line="276" w:lineRule="auto"/>
        <w:ind w:right="847" w:firstLine="566"/>
        <w:rPr>
          <w:sz w:val="24"/>
        </w:rPr>
      </w:pPr>
      <w:r>
        <w:rPr>
          <w:sz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91"/>
        </w:tabs>
        <w:spacing w:before="1" w:line="276" w:lineRule="auto"/>
        <w:ind w:right="852" w:firstLine="566"/>
        <w:rPr>
          <w:sz w:val="24"/>
        </w:rPr>
      </w:pPr>
      <w:r>
        <w:rPr>
          <w:sz w:val="24"/>
        </w:rPr>
        <w:t>контроль эффективности функционирования отдельных элементов СУОТ и системы в целом.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27"/>
        </w:tabs>
        <w:spacing w:line="278" w:lineRule="auto"/>
        <w:ind w:right="846" w:firstLine="566"/>
        <w:jc w:val="both"/>
        <w:rPr>
          <w:sz w:val="24"/>
        </w:rPr>
      </w:pPr>
      <w:r>
        <w:rPr>
          <w:sz w:val="24"/>
        </w:rPr>
        <w:t>В рамках контрольных мероприятий может использоваться 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</w:t>
      </w:r>
      <w:proofErr w:type="spellStart"/>
      <w:r>
        <w:rPr>
          <w:spacing w:val="-2"/>
          <w:sz w:val="24"/>
        </w:rPr>
        <w:t>видеофиксация</w:t>
      </w:r>
      <w:proofErr w:type="spellEnd"/>
      <w:r>
        <w:rPr>
          <w:spacing w:val="-2"/>
          <w:sz w:val="24"/>
        </w:rPr>
        <w:t>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54"/>
        </w:tabs>
        <w:spacing w:line="276" w:lineRule="auto"/>
        <w:ind w:right="853" w:firstLine="566"/>
        <w:jc w:val="both"/>
        <w:rPr>
          <w:sz w:val="24"/>
        </w:rPr>
      </w:pPr>
      <w:r>
        <w:rPr>
          <w:sz w:val="24"/>
        </w:rPr>
        <w:t>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86"/>
        </w:tabs>
        <w:spacing w:line="278" w:lineRule="auto"/>
        <w:ind w:right="848" w:firstLine="566"/>
        <w:jc w:val="both"/>
        <w:rPr>
          <w:sz w:val="24"/>
        </w:rPr>
      </w:pPr>
      <w:r>
        <w:rPr>
          <w:sz w:val="24"/>
        </w:rPr>
        <w:t xml:space="preserve">Ежегодно в учреждении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по охране труда составляется отчет о функционировании 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line="272" w:lineRule="exact"/>
        <w:ind w:left="1148" w:hanging="4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ежегодном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следующих </w:t>
      </w:r>
      <w:r>
        <w:rPr>
          <w:spacing w:val="-2"/>
          <w:sz w:val="24"/>
        </w:rPr>
        <w:t>показателей: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35"/>
        <w:ind w:left="866" w:hanging="138"/>
        <w:rPr>
          <w:sz w:val="24"/>
        </w:rPr>
      </w:pP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62"/>
        </w:tabs>
        <w:spacing w:before="41" w:line="278" w:lineRule="auto"/>
        <w:ind w:right="852" w:firstLine="566"/>
        <w:rPr>
          <w:sz w:val="24"/>
        </w:rPr>
      </w:pPr>
      <w:r>
        <w:rPr>
          <w:sz w:val="24"/>
        </w:rPr>
        <w:t>способность СУОТ, действующей в детском саду, обеспечивать выполнение обязанностей, отраженных в политике в области охраны труда;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2" w:lineRule="exact"/>
        <w:ind w:left="866" w:hanging="138"/>
        <w:rPr>
          <w:sz w:val="24"/>
        </w:rPr>
      </w:pPr>
      <w:r>
        <w:rPr>
          <w:sz w:val="24"/>
        </w:rPr>
        <w:t>эффективность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всех уровнях </w:t>
      </w:r>
      <w:r>
        <w:rPr>
          <w:spacing w:val="-2"/>
          <w:sz w:val="24"/>
        </w:rPr>
        <w:t>управления;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45"/>
        </w:tabs>
        <w:spacing w:before="41" w:line="276" w:lineRule="auto"/>
        <w:ind w:right="851" w:firstLine="566"/>
        <w:rPr>
          <w:sz w:val="24"/>
        </w:rPr>
      </w:pPr>
      <w:r>
        <w:rPr>
          <w:sz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83"/>
        </w:tabs>
        <w:spacing w:before="1" w:line="276" w:lineRule="auto"/>
        <w:ind w:right="853" w:firstLine="566"/>
        <w:rPr>
          <w:sz w:val="24"/>
        </w:rPr>
      </w:pPr>
      <w:r>
        <w:rPr>
          <w:sz w:val="24"/>
        </w:rPr>
        <w:t>необходимость своевременной подготовки работников, которых затронут решения об изменении СУОТ;</w:t>
      </w:r>
    </w:p>
    <w:p w:rsidR="00B649EE" w:rsidRDefault="00B649EE">
      <w:pPr>
        <w:spacing w:line="276" w:lineRule="auto"/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2"/>
          <w:numId w:val="5"/>
        </w:numPr>
        <w:tabs>
          <w:tab w:val="left" w:pos="928"/>
        </w:tabs>
        <w:spacing w:before="68" w:line="278" w:lineRule="auto"/>
        <w:ind w:right="852" w:firstLine="566"/>
        <w:jc w:val="left"/>
        <w:rPr>
          <w:sz w:val="24"/>
        </w:rPr>
      </w:pPr>
      <w:r>
        <w:rPr>
          <w:sz w:val="24"/>
        </w:rPr>
        <w:lastRenderedPageBreak/>
        <w:t>необходимость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функционирования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95"/>
        </w:tabs>
        <w:spacing w:line="276" w:lineRule="auto"/>
        <w:ind w:right="851" w:firstLine="566"/>
        <w:jc w:val="left"/>
        <w:rPr>
          <w:sz w:val="24"/>
        </w:rPr>
      </w:pPr>
      <w:r>
        <w:rPr>
          <w:sz w:val="24"/>
        </w:rPr>
        <w:t>полнота идентификации опасностей и управления профессиональными рисками в рамках 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5" w:lineRule="exact"/>
        <w:ind w:left="866" w:hanging="138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мер.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29"/>
        </w:tabs>
        <w:spacing w:before="40" w:line="276" w:lineRule="auto"/>
        <w:ind w:right="848" w:firstLine="566"/>
        <w:rPr>
          <w:sz w:val="24"/>
        </w:rPr>
      </w:pPr>
      <w:r>
        <w:rPr>
          <w:sz w:val="24"/>
        </w:rPr>
        <w:t>Показатели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СУОТ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определяются,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частности, следующими данными: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88"/>
        </w:tabs>
        <w:spacing w:line="276" w:lineRule="auto"/>
        <w:ind w:right="852" w:firstLine="566"/>
        <w:jc w:val="left"/>
        <w:rPr>
          <w:sz w:val="24"/>
        </w:rPr>
      </w:pPr>
      <w:r>
        <w:rPr>
          <w:sz w:val="24"/>
        </w:rPr>
        <w:t>абсолютными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80"/>
          <w:sz w:val="24"/>
        </w:rPr>
        <w:t xml:space="preserve"> </w:t>
      </w:r>
      <w:r>
        <w:rPr>
          <w:sz w:val="24"/>
        </w:rPr>
        <w:t>(время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стоимость,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показатели и пр.);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1028"/>
          <w:tab w:val="left" w:pos="2970"/>
          <w:tab w:val="left" w:pos="4585"/>
          <w:tab w:val="left" w:pos="6240"/>
          <w:tab w:val="left" w:pos="7851"/>
          <w:tab w:val="left" w:pos="8201"/>
        </w:tabs>
        <w:spacing w:line="276" w:lineRule="auto"/>
        <w:ind w:right="853" w:firstLine="566"/>
        <w:jc w:val="left"/>
        <w:rPr>
          <w:sz w:val="24"/>
        </w:rPr>
      </w:pPr>
      <w:r>
        <w:rPr>
          <w:spacing w:val="-2"/>
          <w:sz w:val="24"/>
        </w:rPr>
        <w:t>относительными</w:t>
      </w:r>
      <w:r>
        <w:rPr>
          <w:sz w:val="24"/>
        </w:rPr>
        <w:tab/>
      </w:r>
      <w:r>
        <w:rPr>
          <w:spacing w:val="-2"/>
          <w:sz w:val="24"/>
        </w:rPr>
        <w:t>показателями</w:t>
      </w:r>
      <w:r>
        <w:rPr>
          <w:sz w:val="24"/>
        </w:rPr>
        <w:tab/>
      </w:r>
      <w:r>
        <w:rPr>
          <w:spacing w:val="-2"/>
          <w:sz w:val="24"/>
        </w:rPr>
        <w:t>(соотношение</w:t>
      </w:r>
      <w:r>
        <w:rPr>
          <w:sz w:val="24"/>
        </w:rPr>
        <w:tab/>
      </w:r>
      <w:r>
        <w:rPr>
          <w:spacing w:val="-2"/>
          <w:sz w:val="24"/>
        </w:rPr>
        <w:t>планируемых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фактических </w:t>
      </w:r>
      <w:r>
        <w:rPr>
          <w:sz w:val="24"/>
        </w:rPr>
        <w:t>результатов, показатели в сравнении с другими процессами и пр.);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02"/>
        </w:tabs>
        <w:spacing w:line="276" w:lineRule="auto"/>
        <w:ind w:right="854" w:firstLine="566"/>
        <w:jc w:val="left"/>
        <w:rPr>
          <w:sz w:val="24"/>
        </w:rPr>
      </w:pPr>
      <w:r>
        <w:rPr>
          <w:sz w:val="24"/>
        </w:rPr>
        <w:t>качественными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30"/>
          <w:sz w:val="24"/>
        </w:rPr>
        <w:t xml:space="preserve"> </w:t>
      </w:r>
      <w:r>
        <w:rPr>
          <w:sz w:val="24"/>
        </w:rPr>
        <w:t>(актуальность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1"/>
          <w:sz w:val="24"/>
        </w:rPr>
        <w:t xml:space="preserve"> </w:t>
      </w:r>
      <w:r>
        <w:rPr>
          <w:sz w:val="24"/>
        </w:rPr>
        <w:t>для реализации процессов СУОТ).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86"/>
        </w:tabs>
        <w:spacing w:before="1" w:line="276" w:lineRule="auto"/>
        <w:ind w:right="847" w:firstLine="566"/>
        <w:jc w:val="both"/>
        <w:rPr>
          <w:sz w:val="24"/>
        </w:rPr>
      </w:pPr>
      <w:r>
        <w:rPr>
          <w:sz w:val="24"/>
        </w:rPr>
        <w:t xml:space="preserve"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</w:t>
      </w:r>
      <w:r>
        <w:rPr>
          <w:spacing w:val="-2"/>
          <w:sz w:val="24"/>
        </w:rPr>
        <w:t>СУОТ.</w:t>
      </w:r>
    </w:p>
    <w:p w:rsidR="00B649EE" w:rsidRDefault="00B649EE">
      <w:pPr>
        <w:pStyle w:val="a3"/>
        <w:spacing w:before="46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2557"/>
        </w:tabs>
        <w:ind w:left="2557"/>
        <w:jc w:val="left"/>
      </w:pPr>
      <w:r>
        <w:t>УЛУЧШЕНИЕ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rPr>
          <w:spacing w:val="-4"/>
        </w:rPr>
        <w:t>СУОТ</w:t>
      </w:r>
    </w:p>
    <w:p w:rsidR="00B649EE" w:rsidRDefault="00B649EE">
      <w:pPr>
        <w:pStyle w:val="a3"/>
        <w:spacing w:before="77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262"/>
        </w:tabs>
        <w:spacing w:line="276" w:lineRule="auto"/>
        <w:ind w:right="849" w:firstLine="566"/>
        <w:jc w:val="both"/>
        <w:rPr>
          <w:sz w:val="24"/>
        </w:rPr>
      </w:pPr>
      <w:r>
        <w:rPr>
          <w:sz w:val="24"/>
        </w:rPr>
        <w:t>С учетом показателей ежегодного отчета о функционировании СУОТ в учреждении при необходимости реализуются корректирующие мероприятия по совершенствованию ее функционирования.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48"/>
        </w:tabs>
        <w:spacing w:before="1"/>
        <w:ind w:left="1148" w:hanging="42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:rsidR="00B649EE" w:rsidRDefault="00AC4623">
      <w:pPr>
        <w:pStyle w:val="a5"/>
        <w:numPr>
          <w:ilvl w:val="0"/>
          <w:numId w:val="2"/>
        </w:numPr>
        <w:tabs>
          <w:tab w:val="left" w:pos="908"/>
        </w:tabs>
        <w:spacing w:before="41"/>
        <w:rPr>
          <w:sz w:val="24"/>
        </w:rPr>
      </w:pPr>
      <w:r>
        <w:rPr>
          <w:sz w:val="24"/>
        </w:rPr>
        <w:t xml:space="preserve">этап – </w:t>
      </w:r>
      <w:r>
        <w:rPr>
          <w:spacing w:val="-2"/>
          <w:sz w:val="24"/>
        </w:rPr>
        <w:t>разработка;</w:t>
      </w:r>
    </w:p>
    <w:p w:rsidR="00B649EE" w:rsidRDefault="00AC4623">
      <w:pPr>
        <w:pStyle w:val="a5"/>
        <w:numPr>
          <w:ilvl w:val="0"/>
          <w:numId w:val="2"/>
        </w:numPr>
        <w:tabs>
          <w:tab w:val="left" w:pos="908"/>
        </w:tabs>
        <w:spacing w:before="40"/>
        <w:rPr>
          <w:sz w:val="24"/>
        </w:rPr>
      </w:pPr>
      <w:r>
        <w:rPr>
          <w:sz w:val="24"/>
        </w:rPr>
        <w:t xml:space="preserve">этап – </w:t>
      </w:r>
      <w:r>
        <w:rPr>
          <w:spacing w:val="-2"/>
          <w:sz w:val="24"/>
        </w:rPr>
        <w:t>формирование;</w:t>
      </w:r>
    </w:p>
    <w:p w:rsidR="00B649EE" w:rsidRDefault="00AC4623">
      <w:pPr>
        <w:pStyle w:val="a5"/>
        <w:numPr>
          <w:ilvl w:val="0"/>
          <w:numId w:val="2"/>
        </w:numPr>
        <w:tabs>
          <w:tab w:val="left" w:pos="908"/>
        </w:tabs>
        <w:spacing w:before="41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планирование;</w:t>
      </w:r>
    </w:p>
    <w:p w:rsidR="00B649EE" w:rsidRDefault="00AC4623">
      <w:pPr>
        <w:pStyle w:val="a5"/>
        <w:numPr>
          <w:ilvl w:val="0"/>
          <w:numId w:val="2"/>
        </w:numPr>
        <w:tabs>
          <w:tab w:val="left" w:pos="908"/>
        </w:tabs>
        <w:spacing w:before="44"/>
        <w:rPr>
          <w:sz w:val="24"/>
        </w:rPr>
      </w:pPr>
      <w:r>
        <w:rPr>
          <w:sz w:val="24"/>
        </w:rPr>
        <w:t xml:space="preserve">этап – </w:t>
      </w:r>
      <w:r>
        <w:rPr>
          <w:spacing w:val="-2"/>
          <w:sz w:val="24"/>
        </w:rPr>
        <w:t>внедрение;</w:t>
      </w:r>
    </w:p>
    <w:p w:rsidR="00B649EE" w:rsidRDefault="00AC4623">
      <w:pPr>
        <w:pStyle w:val="a5"/>
        <w:numPr>
          <w:ilvl w:val="0"/>
          <w:numId w:val="2"/>
        </w:numPr>
        <w:tabs>
          <w:tab w:val="left" w:pos="908"/>
        </w:tabs>
        <w:spacing w:before="40"/>
        <w:rPr>
          <w:sz w:val="24"/>
        </w:rPr>
      </w:pPr>
      <w:r>
        <w:rPr>
          <w:sz w:val="24"/>
        </w:rPr>
        <w:t xml:space="preserve">этап – </w:t>
      </w:r>
      <w:r>
        <w:rPr>
          <w:spacing w:val="-2"/>
          <w:sz w:val="24"/>
        </w:rPr>
        <w:t>контроль.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164"/>
        </w:tabs>
        <w:spacing w:before="41" w:line="276" w:lineRule="auto"/>
        <w:ind w:right="847" w:firstLine="566"/>
        <w:jc w:val="both"/>
        <w:rPr>
          <w:sz w:val="24"/>
        </w:rPr>
      </w:pPr>
      <w:r>
        <w:rPr>
          <w:sz w:val="24"/>
        </w:rPr>
        <w:t>Действия на каждом этапе реализации корректирующих мероприятий, сроки их выполнения, ответственные лица утверждаются руководителем учреждения.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13"/>
        </w:tabs>
        <w:spacing w:before="1" w:line="276" w:lineRule="auto"/>
        <w:ind w:right="851" w:firstLine="566"/>
        <w:jc w:val="both"/>
        <w:rPr>
          <w:sz w:val="24"/>
        </w:rPr>
      </w:pPr>
      <w:r>
        <w:rPr>
          <w:sz w:val="24"/>
        </w:rPr>
        <w:t xml:space="preserve">На этапах разработки и формирования корректирующих мероприятий производится опрос работников относительно совершенствования функционирования </w:t>
      </w:r>
      <w:r>
        <w:rPr>
          <w:spacing w:val="-2"/>
          <w:sz w:val="24"/>
        </w:rPr>
        <w:t>СУОТ.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70"/>
        </w:tabs>
        <w:spacing w:line="278" w:lineRule="auto"/>
        <w:ind w:right="849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проинформированы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учреждения по улучшению СУОТ.</w:t>
      </w:r>
    </w:p>
    <w:p w:rsidR="00B649EE" w:rsidRDefault="00B649EE">
      <w:pPr>
        <w:pStyle w:val="a3"/>
        <w:spacing w:before="40"/>
        <w:ind w:left="0" w:firstLine="0"/>
        <w:jc w:val="left"/>
      </w:pPr>
    </w:p>
    <w:p w:rsidR="00B649EE" w:rsidRDefault="00AC4623">
      <w:pPr>
        <w:pStyle w:val="1"/>
        <w:numPr>
          <w:ilvl w:val="0"/>
          <w:numId w:val="5"/>
        </w:numPr>
        <w:tabs>
          <w:tab w:val="left" w:pos="2742"/>
        </w:tabs>
        <w:spacing w:before="1"/>
        <w:ind w:left="2742" w:hanging="360"/>
        <w:jc w:val="left"/>
      </w:pPr>
      <w:r>
        <w:t>УПРАВЛЕНИЕ</w:t>
      </w:r>
      <w:r>
        <w:rPr>
          <w:spacing w:val="-5"/>
        </w:rPr>
        <w:t xml:space="preserve"> </w:t>
      </w:r>
      <w:r>
        <w:t>ДОКУМЕНТАМИ</w:t>
      </w:r>
      <w:r>
        <w:rPr>
          <w:spacing w:val="-5"/>
        </w:rPr>
        <w:t xml:space="preserve"> </w:t>
      </w:r>
      <w:r>
        <w:rPr>
          <w:spacing w:val="-4"/>
        </w:rPr>
        <w:t>СУОТ</w:t>
      </w:r>
    </w:p>
    <w:p w:rsidR="00B649EE" w:rsidRDefault="00B649EE">
      <w:pPr>
        <w:pStyle w:val="a3"/>
        <w:spacing w:before="79"/>
        <w:ind w:left="0" w:firstLine="0"/>
        <w:jc w:val="left"/>
        <w:rPr>
          <w:b/>
        </w:rPr>
      </w:pPr>
    </w:p>
    <w:p w:rsidR="00B649EE" w:rsidRDefault="00AC4623">
      <w:pPr>
        <w:pStyle w:val="a5"/>
        <w:numPr>
          <w:ilvl w:val="1"/>
          <w:numId w:val="5"/>
        </w:numPr>
        <w:tabs>
          <w:tab w:val="left" w:pos="1493"/>
          <w:tab w:val="left" w:pos="1939"/>
          <w:tab w:val="left" w:pos="2869"/>
          <w:tab w:val="left" w:pos="4606"/>
          <w:tab w:val="left" w:pos="6872"/>
          <w:tab w:val="left" w:pos="7865"/>
          <w:tab w:val="left" w:pos="8266"/>
        </w:tabs>
        <w:spacing w:line="276" w:lineRule="auto"/>
        <w:ind w:right="854" w:firstLine="566"/>
        <w:rPr>
          <w:sz w:val="24"/>
        </w:rPr>
      </w:pP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целью</w:t>
      </w:r>
      <w:r>
        <w:rPr>
          <w:sz w:val="24"/>
        </w:rPr>
        <w:tab/>
      </w:r>
      <w:r>
        <w:rPr>
          <w:spacing w:val="-2"/>
          <w:sz w:val="24"/>
        </w:rPr>
        <w:t>эффективного</w:t>
      </w:r>
      <w:r>
        <w:rPr>
          <w:sz w:val="24"/>
        </w:rPr>
        <w:tab/>
      </w:r>
      <w:r>
        <w:rPr>
          <w:spacing w:val="-2"/>
          <w:sz w:val="24"/>
        </w:rPr>
        <w:t>функционирования</w:t>
      </w:r>
      <w:r>
        <w:rPr>
          <w:sz w:val="24"/>
        </w:rPr>
        <w:tab/>
      </w:r>
      <w:r>
        <w:rPr>
          <w:spacing w:val="-2"/>
          <w:sz w:val="24"/>
        </w:rPr>
        <w:t>СУОТ,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учреждении </w:t>
      </w:r>
      <w:r>
        <w:rPr>
          <w:sz w:val="24"/>
        </w:rPr>
        <w:t>разрабатываются следующие документы по охране труда: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71"/>
        </w:tabs>
        <w:spacing w:line="276" w:lineRule="auto"/>
        <w:ind w:right="849" w:firstLine="566"/>
        <w:jc w:val="left"/>
        <w:rPr>
          <w:sz w:val="24"/>
        </w:rPr>
      </w:pPr>
      <w:r>
        <w:rPr>
          <w:sz w:val="24"/>
        </w:rPr>
        <w:t>приказы (определение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 лиц за</w:t>
      </w:r>
      <w:r>
        <w:rPr>
          <w:spacing w:val="-2"/>
          <w:sz w:val="24"/>
        </w:rPr>
        <w:t xml:space="preserve"> </w:t>
      </w:r>
      <w:r>
        <w:rPr>
          <w:sz w:val="24"/>
        </w:rPr>
        <w:t>те или иные процесс в области охраны труда; утверждение локальных нормативных актов по охране труда);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28"/>
        </w:tabs>
        <w:spacing w:line="276" w:lineRule="auto"/>
        <w:ind w:right="852" w:firstLine="566"/>
        <w:jc w:val="left"/>
        <w:rPr>
          <w:sz w:val="24"/>
        </w:rPr>
      </w:pPr>
      <w:r>
        <w:rPr>
          <w:sz w:val="24"/>
        </w:rPr>
        <w:t>инструкции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 исполнении должностных обязанностей, видов работ и эксплуатации оборудования);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88"/>
        </w:tabs>
        <w:spacing w:line="276" w:lineRule="auto"/>
        <w:ind w:right="851" w:firstLine="566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80"/>
          <w:sz w:val="24"/>
        </w:rPr>
        <w:t xml:space="preserve"> </w:t>
      </w:r>
      <w:r>
        <w:rPr>
          <w:sz w:val="24"/>
        </w:rPr>
        <w:t>(вводного,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первичного,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повторного,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внепланового, </w:t>
      </w:r>
      <w:r>
        <w:rPr>
          <w:spacing w:val="-2"/>
          <w:sz w:val="24"/>
        </w:rPr>
        <w:t>целевого);</w:t>
      </w:r>
    </w:p>
    <w:p w:rsidR="00B649EE" w:rsidRDefault="00B649EE">
      <w:pPr>
        <w:spacing w:line="276" w:lineRule="auto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68"/>
        <w:ind w:left="866" w:hanging="138"/>
        <w:jc w:val="left"/>
        <w:rPr>
          <w:sz w:val="24"/>
        </w:rPr>
      </w:pPr>
      <w:r>
        <w:rPr>
          <w:spacing w:val="-2"/>
          <w:sz w:val="24"/>
        </w:rPr>
        <w:lastRenderedPageBreak/>
        <w:t>журналы;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4"/>
        <w:ind w:left="866" w:hanging="138"/>
        <w:jc w:val="left"/>
        <w:rPr>
          <w:sz w:val="24"/>
        </w:rPr>
      </w:pPr>
      <w:r>
        <w:rPr>
          <w:spacing w:val="-2"/>
          <w:sz w:val="24"/>
        </w:rPr>
        <w:t>положения;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pacing w:val="-2"/>
          <w:sz w:val="24"/>
        </w:rPr>
        <w:t>перечни;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pacing w:val="-2"/>
          <w:sz w:val="24"/>
        </w:rPr>
        <w:t>протоколы;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3"/>
        <w:ind w:left="866" w:hanging="138"/>
        <w:jc w:val="left"/>
        <w:rPr>
          <w:sz w:val="24"/>
        </w:rPr>
      </w:pPr>
      <w:r>
        <w:rPr>
          <w:spacing w:val="-2"/>
          <w:sz w:val="24"/>
        </w:rPr>
        <w:t>акты;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/>
        <w:ind w:left="866" w:hanging="138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карточки учета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СИЗ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обезвреживающих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0"/>
        <w:ind w:left="866" w:hanging="138"/>
        <w:jc w:val="left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труда.</w:t>
      </w:r>
    </w:p>
    <w:p w:rsidR="00B649EE" w:rsidRDefault="00AC4623">
      <w:pPr>
        <w:pStyle w:val="a3"/>
        <w:spacing w:before="41"/>
        <w:ind w:left="728" w:firstLine="0"/>
        <w:jc w:val="left"/>
      </w:pPr>
      <w:r>
        <w:t>Указанный</w:t>
      </w:r>
      <w:r>
        <w:rPr>
          <w:spacing w:val="-6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spacing w:val="-2"/>
        </w:rPr>
        <w:t>исчерпывающим.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397"/>
        </w:tabs>
        <w:spacing w:before="43" w:line="276" w:lineRule="auto"/>
        <w:ind w:right="854" w:firstLine="566"/>
        <w:jc w:val="both"/>
        <w:rPr>
          <w:sz w:val="24"/>
        </w:rPr>
      </w:pPr>
      <w:r>
        <w:rPr>
          <w:sz w:val="24"/>
        </w:rPr>
        <w:t>Лица, ответственные за разработку и утверждение документов СУОТ, определяются работодателем на всех уровнях управления.</w:t>
      </w:r>
    </w:p>
    <w:p w:rsidR="00B649EE" w:rsidRDefault="00AC4623">
      <w:pPr>
        <w:pStyle w:val="a3"/>
        <w:spacing w:line="276" w:lineRule="auto"/>
        <w:ind w:right="850"/>
      </w:pPr>
      <w:r>
        <w:t xml:space="preserve">Пересмотр документов или разработка новых документов осуществляется при изменении нормативно-правовых актов по охране труда или по решению руководителя </w:t>
      </w:r>
      <w:r>
        <w:rPr>
          <w:spacing w:val="-2"/>
        </w:rPr>
        <w:t>учреждения.</w:t>
      </w:r>
    </w:p>
    <w:p w:rsidR="00B649EE" w:rsidRDefault="00AC4623">
      <w:pPr>
        <w:pStyle w:val="a3"/>
        <w:spacing w:before="1" w:line="276" w:lineRule="auto"/>
        <w:ind w:right="848"/>
      </w:pPr>
      <w:r>
        <w:t>Срок хранения документов по охране труда определяется</w:t>
      </w:r>
      <w:r>
        <w:rPr>
          <w:spacing w:val="80"/>
        </w:rPr>
        <w:t xml:space="preserve"> </w:t>
      </w:r>
      <w:r>
        <w:t>в соответствии с</w:t>
      </w:r>
      <w:r>
        <w:rPr>
          <w:spacing w:val="40"/>
        </w:rPr>
        <w:t xml:space="preserve"> </w:t>
      </w:r>
      <w:r>
        <w:t xml:space="preserve">Приказом </w:t>
      </w:r>
      <w:proofErr w:type="spellStart"/>
      <w:r>
        <w:t>Росархива</w:t>
      </w:r>
      <w:proofErr w:type="spellEnd"/>
      <w:r>
        <w:t xml:space="preserve"> от 20.12.2019 N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B649EE" w:rsidRDefault="00AC4623">
      <w:pPr>
        <w:pStyle w:val="a5"/>
        <w:numPr>
          <w:ilvl w:val="1"/>
          <w:numId w:val="5"/>
        </w:numPr>
        <w:tabs>
          <w:tab w:val="left" w:pos="1284"/>
        </w:tabs>
        <w:spacing w:line="276" w:lineRule="auto"/>
        <w:ind w:right="844" w:firstLine="566"/>
        <w:jc w:val="both"/>
        <w:rPr>
          <w:sz w:val="24"/>
        </w:rPr>
      </w:pPr>
      <w:r>
        <w:rPr>
          <w:sz w:val="24"/>
        </w:rPr>
        <w:t>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СУОТ;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before="41" w:line="276" w:lineRule="auto"/>
        <w:ind w:right="846" w:firstLine="566"/>
        <w:rPr>
          <w:sz w:val="24"/>
        </w:rPr>
      </w:pPr>
      <w:r>
        <w:rPr>
          <w:sz w:val="24"/>
        </w:rPr>
        <w:t>журналы учета и акты записей данных об авариях, несчастных случаях, профессиональных заболеваниях;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spacing w:line="276" w:lineRule="auto"/>
        <w:ind w:right="852" w:firstLine="566"/>
        <w:rPr>
          <w:sz w:val="24"/>
        </w:rPr>
      </w:pPr>
      <w:r>
        <w:rPr>
          <w:sz w:val="24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866"/>
        </w:tabs>
        <w:ind w:left="866" w:hanging="138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СУОТ.</w:t>
      </w:r>
    </w:p>
    <w:p w:rsidR="00B649EE" w:rsidRDefault="00B649EE">
      <w:pPr>
        <w:jc w:val="both"/>
        <w:rPr>
          <w:sz w:val="24"/>
        </w:rPr>
        <w:sectPr w:rsidR="00B649EE">
          <w:pgSz w:w="11910" w:h="16840"/>
          <w:pgMar w:top="1040" w:right="0" w:bottom="280" w:left="1540" w:header="720" w:footer="720" w:gutter="0"/>
          <w:cols w:space="720"/>
        </w:sectPr>
      </w:pP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spacing w:before="266"/>
        <w:ind w:left="0" w:firstLine="0"/>
        <w:jc w:val="left"/>
      </w:pPr>
    </w:p>
    <w:p w:rsidR="00B649EE" w:rsidRDefault="00AC4623">
      <w:pPr>
        <w:pStyle w:val="a3"/>
        <w:spacing w:before="1"/>
        <w:ind w:left="0" w:right="846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B649EE" w:rsidRDefault="00B649EE">
      <w:pPr>
        <w:pStyle w:val="a3"/>
        <w:spacing w:before="86"/>
        <w:ind w:left="0" w:firstLine="0"/>
        <w:jc w:val="left"/>
      </w:pPr>
    </w:p>
    <w:p w:rsidR="00B649EE" w:rsidRDefault="00AC4623">
      <w:pPr>
        <w:pStyle w:val="2"/>
        <w:ind w:left="195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011328" behindDoc="1" locked="0" layoutInCell="1" allowOverlap="1">
                <wp:simplePos x="0" y="0"/>
                <wp:positionH relativeFrom="page">
                  <wp:posOffset>3132454</wp:posOffset>
                </wp:positionH>
                <wp:positionV relativeFrom="paragraph">
                  <wp:posOffset>709</wp:posOffset>
                </wp:positionV>
                <wp:extent cx="38100" cy="17716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177165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176783"/>
                              </a:lnTo>
                              <a:lnTo>
                                <a:pt x="38100" y="176783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246.649994pt;margin-top:.055859pt;width:3pt;height:13.92pt;mso-position-horizontal-relative:page;mso-position-vertical-relative:paragraph;z-index:-16305152" id="docshape13" filled="true" fillcolor="#00ff00" stroked="false">
                <v:fill type="solid"/>
                <w10:wrap type="none"/>
              </v:rect>
            </w:pict>
          </mc:Fallback>
        </mc:AlternateContent>
      </w:r>
      <w:r>
        <w:t>ПОЛИТИКА</w:t>
      </w:r>
      <w:r>
        <w:rPr>
          <w:spacing w:val="-1"/>
        </w:rPr>
        <w:t xml:space="preserve">  </w:t>
      </w:r>
      <w:r>
        <w:t>МДОУ</w:t>
      </w:r>
      <w:r>
        <w:rPr>
          <w:spacing w:val="57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ОХРАНЕ </w:t>
      </w:r>
      <w:r>
        <w:rPr>
          <w:spacing w:val="-2"/>
        </w:rPr>
        <w:t>ТРУДА</w:t>
      </w:r>
    </w:p>
    <w:p w:rsidR="00B649EE" w:rsidRDefault="00B649EE">
      <w:pPr>
        <w:pStyle w:val="a3"/>
        <w:spacing w:before="79"/>
        <w:ind w:left="0" w:firstLine="0"/>
        <w:jc w:val="left"/>
        <w:rPr>
          <w:b/>
        </w:rPr>
      </w:pPr>
    </w:p>
    <w:p w:rsidR="00B649EE" w:rsidRDefault="00AC4623">
      <w:pPr>
        <w:pStyle w:val="a3"/>
        <w:spacing w:line="276" w:lineRule="auto"/>
        <w:ind w:right="849"/>
      </w:pPr>
      <w:r>
        <w:t>Руководство МДОУ д/с №4</w:t>
      </w:r>
      <w:r>
        <w:rPr>
          <w:spacing w:val="40"/>
        </w:rPr>
        <w:t xml:space="preserve"> </w:t>
      </w:r>
      <w:r>
        <w:t>сознает свою ответственность за обеспечение соблюдений требований охраны труда и пожарной безопасности в учреждении и принимает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обязательства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труда на рабочих местах.</w:t>
      </w:r>
    </w:p>
    <w:p w:rsidR="00B649EE" w:rsidRDefault="00AC4623">
      <w:pPr>
        <w:pStyle w:val="a3"/>
        <w:spacing w:before="1" w:line="276" w:lineRule="auto"/>
        <w:ind w:right="847"/>
      </w:pPr>
      <w:r>
        <w:t>Основным направлением политики МДОУ д/с №4</w:t>
      </w:r>
      <w:r>
        <w:rPr>
          <w:spacing w:val="80"/>
        </w:rPr>
        <w:t xml:space="preserve"> </w:t>
      </w:r>
      <w:r>
        <w:t>в области охраны труда является обеспечение приоритета сохранения жизни и здоровья работников учреждения.</w:t>
      </w:r>
    </w:p>
    <w:p w:rsidR="00B649EE" w:rsidRDefault="00AC4623">
      <w:pPr>
        <w:pStyle w:val="a3"/>
        <w:spacing w:line="275" w:lineRule="exact"/>
        <w:ind w:left="728" w:firstLine="0"/>
      </w:pPr>
      <w:r>
        <w:t>Цели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д/с</w:t>
      </w:r>
      <w:r>
        <w:rPr>
          <w:spacing w:val="-1"/>
        </w:rPr>
        <w:t xml:space="preserve"> </w:t>
      </w:r>
      <w:r>
        <w:t>№4</w:t>
      </w:r>
      <w:r>
        <w:rPr>
          <w:spacing w:val="59"/>
        </w:rPr>
        <w:t xml:space="preserve">  </w:t>
      </w:r>
      <w:r>
        <w:t>в</w:t>
      </w:r>
      <w:r>
        <w:rPr>
          <w:spacing w:val="-1"/>
        </w:rPr>
        <w:t xml:space="preserve"> </w:t>
      </w:r>
      <w:r>
        <w:t>области охраны</w:t>
      </w:r>
      <w:r>
        <w:rPr>
          <w:spacing w:val="-1"/>
        </w:rPr>
        <w:t xml:space="preserve"> </w:t>
      </w:r>
      <w:r>
        <w:rPr>
          <w:spacing w:val="-2"/>
        </w:rPr>
        <w:t>труда: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62"/>
        </w:tabs>
        <w:spacing w:before="43" w:line="276" w:lineRule="auto"/>
        <w:ind w:right="853" w:firstLine="566"/>
        <w:rPr>
          <w:sz w:val="24"/>
        </w:rPr>
      </w:pPr>
      <w:r>
        <w:rPr>
          <w:sz w:val="24"/>
        </w:rPr>
        <w:t>обеспечение безопасных и здоровых условий труда на рабочих местах и в учреждении в целом;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14"/>
        </w:tabs>
        <w:spacing w:line="276" w:lineRule="auto"/>
        <w:ind w:right="851" w:firstLine="566"/>
        <w:rPr>
          <w:sz w:val="24"/>
        </w:rPr>
      </w:pPr>
      <w:r>
        <w:rPr>
          <w:sz w:val="24"/>
        </w:rPr>
        <w:t>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83"/>
        </w:tabs>
        <w:spacing w:line="276" w:lineRule="auto"/>
        <w:ind w:right="851" w:firstLine="566"/>
        <w:jc w:val="left"/>
        <w:rPr>
          <w:sz w:val="24"/>
        </w:rPr>
      </w:pPr>
      <w:r>
        <w:rPr>
          <w:sz w:val="24"/>
        </w:rPr>
        <w:t>недопущение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80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80"/>
          <w:sz w:val="24"/>
        </w:rPr>
        <w:t xml:space="preserve"> </w:t>
      </w:r>
      <w:r>
        <w:rPr>
          <w:sz w:val="24"/>
        </w:rPr>
        <w:t>без</w:t>
      </w:r>
      <w:r>
        <w:rPr>
          <w:spacing w:val="80"/>
          <w:sz w:val="24"/>
        </w:rPr>
        <w:t xml:space="preserve"> </w:t>
      </w:r>
      <w:r>
        <w:rPr>
          <w:sz w:val="24"/>
        </w:rPr>
        <w:t>травм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аварий),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предупреждение аварийных ситуаций и пожаров;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28"/>
        </w:tabs>
        <w:spacing w:line="276" w:lineRule="auto"/>
        <w:ind w:right="852" w:firstLine="566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4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 пожарной безопасности;</w:t>
      </w:r>
    </w:p>
    <w:p w:rsidR="00B649EE" w:rsidRDefault="00AC4623">
      <w:pPr>
        <w:pStyle w:val="a5"/>
        <w:numPr>
          <w:ilvl w:val="2"/>
          <w:numId w:val="5"/>
        </w:numPr>
        <w:tabs>
          <w:tab w:val="left" w:pos="931"/>
        </w:tabs>
        <w:spacing w:line="278" w:lineRule="auto"/>
        <w:ind w:right="849" w:firstLine="56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 требований охраны труда и пожарной безопасности.</w:t>
      </w:r>
    </w:p>
    <w:p w:rsidR="00B649EE" w:rsidRDefault="00F34DF2">
      <w:pPr>
        <w:pStyle w:val="a3"/>
        <w:spacing w:line="276" w:lineRule="auto"/>
        <w:ind w:right="850"/>
      </w:pPr>
      <w:r>
        <w:t>Руководитель МДОУ д/с №4</w:t>
      </w:r>
      <w:r w:rsidR="00AC4623">
        <w:rPr>
          <w:spacing w:val="80"/>
        </w:rPr>
        <w:t xml:space="preserve"> </w:t>
      </w:r>
      <w:r w:rsidR="00AC4623">
        <w:t>обязуется предпринимать все возможные меры для устранения опасностей и снижения уровня профессиональных рисков на рабочих местах,</w:t>
      </w:r>
      <w:r w:rsidR="00AC4623">
        <w:rPr>
          <w:spacing w:val="40"/>
        </w:rPr>
        <w:t xml:space="preserve"> </w:t>
      </w:r>
      <w:r w:rsidR="00AC4623">
        <w:t>а так же совершенствование системы управления охраны труда в учреждении</w:t>
      </w:r>
    </w:p>
    <w:p w:rsidR="00B649EE" w:rsidRDefault="00F34DF2">
      <w:pPr>
        <w:pStyle w:val="a3"/>
        <w:spacing w:line="276" w:lineRule="auto"/>
        <w:ind w:right="850"/>
      </w:pPr>
      <w:r>
        <w:t>Руководитель МДОУ д/с №4</w:t>
      </w:r>
      <w:r w:rsidR="00AC4623">
        <w:rPr>
          <w:spacing w:val="80"/>
        </w:rPr>
        <w:t xml:space="preserve"> </w:t>
      </w:r>
      <w:r w:rsidR="00AC4623">
        <w:t>обязуется, обеспечить доведение</w:t>
      </w:r>
      <w:r w:rsidR="00AC4623">
        <w:rPr>
          <w:spacing w:val="-3"/>
        </w:rPr>
        <w:t xml:space="preserve"> </w:t>
      </w:r>
      <w:r w:rsidR="00AC4623">
        <w:t>политики</w:t>
      </w:r>
      <w:r w:rsidR="00AC4623">
        <w:rPr>
          <w:spacing w:val="-1"/>
        </w:rPr>
        <w:t xml:space="preserve"> </w:t>
      </w:r>
      <w:r w:rsidR="00AC4623">
        <w:t>в области охраны труда до всех работников учреждения, ее поддержку на всех уровнях управления</w:t>
      </w:r>
      <w:r w:rsidR="00AC4623">
        <w:rPr>
          <w:spacing w:val="40"/>
        </w:rPr>
        <w:t xml:space="preserve"> </w:t>
      </w:r>
      <w:r w:rsidR="00AC4623">
        <w:t xml:space="preserve">и реализацию, периодически рассматривать (анализировать) и корректировать политику с целью обеспечения ее постоянного соответствия изменяющимся потребностям </w:t>
      </w:r>
      <w:r w:rsidR="00AC4623">
        <w:rPr>
          <w:spacing w:val="-2"/>
        </w:rPr>
        <w:t>учреждения.</w:t>
      </w:r>
    </w:p>
    <w:p w:rsidR="00B649EE" w:rsidRDefault="00B649EE">
      <w:pPr>
        <w:spacing w:line="276" w:lineRule="auto"/>
        <w:sectPr w:rsidR="00B649EE">
          <w:pgSz w:w="11910" w:h="16840"/>
          <w:pgMar w:top="1920" w:right="0" w:bottom="280" w:left="1540" w:header="720" w:footer="720" w:gutter="0"/>
          <w:cols w:space="720"/>
        </w:sectPr>
      </w:pPr>
    </w:p>
    <w:p w:rsidR="00B649EE" w:rsidRDefault="00B649EE">
      <w:pPr>
        <w:pStyle w:val="a3"/>
        <w:ind w:left="0" w:firstLine="0"/>
        <w:jc w:val="left"/>
      </w:pPr>
    </w:p>
    <w:p w:rsidR="00B649EE" w:rsidRDefault="00B649EE">
      <w:pPr>
        <w:pStyle w:val="a3"/>
        <w:spacing w:before="225"/>
        <w:ind w:left="0" w:firstLine="0"/>
        <w:jc w:val="left"/>
      </w:pPr>
    </w:p>
    <w:p w:rsidR="00B649EE" w:rsidRDefault="00AC4623">
      <w:pPr>
        <w:pStyle w:val="a3"/>
        <w:spacing w:before="1"/>
        <w:ind w:left="0" w:right="846" w:firstLine="0"/>
        <w:jc w:val="righ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2</w:t>
      </w:r>
    </w:p>
    <w:p w:rsidR="00B649EE" w:rsidRDefault="00B649EE">
      <w:pPr>
        <w:pStyle w:val="a3"/>
        <w:spacing w:before="86"/>
        <w:ind w:left="0" w:firstLine="0"/>
        <w:jc w:val="left"/>
      </w:pPr>
    </w:p>
    <w:p w:rsidR="00B649EE" w:rsidRDefault="00AC4623">
      <w:pPr>
        <w:spacing w:line="276" w:lineRule="auto"/>
        <w:ind w:left="3928" w:right="60" w:hanging="3555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ОПАСНОСТЕЙ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УПРАВЛЕНИЮ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РАМКАХ СУОТ</w:t>
      </w:r>
    </w:p>
    <w:p w:rsidR="00B649EE" w:rsidRDefault="00B649EE">
      <w:pPr>
        <w:pStyle w:val="a3"/>
        <w:spacing w:before="89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72"/>
        <w:gridCol w:w="5828"/>
      </w:tblGrid>
      <w:tr w:rsidR="00B649EE">
        <w:trPr>
          <w:trHeight w:val="635"/>
        </w:trPr>
        <w:tc>
          <w:tcPr>
            <w:tcW w:w="470" w:type="dxa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</w:tcPr>
          <w:p w:rsidR="00B649EE" w:rsidRDefault="00AC4623">
            <w:pPr>
              <w:pStyle w:val="TableParagraph"/>
              <w:spacing w:line="275" w:lineRule="exact"/>
              <w:ind w:left="9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Опасность</w:t>
            </w: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5" w:lineRule="exact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управления/контроля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профессиональных</w:t>
            </w:r>
            <w:proofErr w:type="gramEnd"/>
          </w:p>
          <w:p w:rsidR="00B649EE" w:rsidRDefault="00AC4623">
            <w:pPr>
              <w:pStyle w:val="TableParagraph"/>
              <w:spacing w:before="4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рисков</w:t>
            </w:r>
          </w:p>
        </w:tc>
      </w:tr>
      <w:tr w:rsidR="00B649EE">
        <w:trPr>
          <w:trHeight w:val="1585"/>
        </w:trPr>
        <w:tc>
          <w:tcPr>
            <w:tcW w:w="470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072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 xml:space="preserve">Неприменение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 xml:space="preserve"> или применение поврежденных СИЗ,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сертифицированных СИЗ, не соответствующих</w:t>
            </w:r>
          </w:p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размерам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соответствующих</w:t>
            </w:r>
          </w:p>
          <w:p w:rsidR="00B649EE" w:rsidRDefault="00AC4623">
            <w:pPr>
              <w:pStyle w:val="TableParagraph"/>
              <w:spacing w:line="278" w:lineRule="auto"/>
              <w:ind w:left="7" w:right="446"/>
              <w:rPr>
                <w:sz w:val="24"/>
              </w:rPr>
            </w:pPr>
            <w:r>
              <w:rPr>
                <w:sz w:val="24"/>
              </w:rPr>
              <w:t>выявленным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опасностям, составу или уровню</w:t>
            </w:r>
          </w:p>
          <w:p w:rsidR="00B649EE" w:rsidRDefault="00AC4623">
            <w:pPr>
              <w:pStyle w:val="TableParagraph"/>
              <w:spacing w:line="276" w:lineRule="auto"/>
              <w:ind w:left="7" w:right="864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вредных </w:t>
            </w:r>
            <w:r>
              <w:rPr>
                <w:spacing w:val="-2"/>
                <w:sz w:val="24"/>
              </w:rPr>
              <w:t>факторов</w:t>
            </w: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состояние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Назначить</w:t>
            </w:r>
          </w:p>
          <w:p w:rsidR="00B649EE" w:rsidRDefault="00AC4623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локальным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 учет выдачи СИЗ и их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состоянием,</w:t>
            </w:r>
          </w:p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комплектностью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выдачи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СИЗ.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 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СИЗ.</w:t>
            </w:r>
          </w:p>
        </w:tc>
      </w:tr>
      <w:tr w:rsidR="00B649EE">
        <w:trPr>
          <w:trHeight w:val="1269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Точное выполнение требований по уходу, хранению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хранении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химчистке,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стирке,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обезвреживании,</w:t>
            </w:r>
          </w:p>
          <w:p w:rsidR="00B649EE" w:rsidRDefault="00AC4623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дегазации,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дезактивации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 защиты. Выдача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 xml:space="preserve"> соответствующего типа в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опасности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магазинах. Закупка СИЗ, </w:t>
            </w: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z w:val="24"/>
              </w:rPr>
              <w:t xml:space="preserve"> действующий сертификат и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декларацию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</w:tr>
      <w:tr w:rsidR="00B649EE">
        <w:trPr>
          <w:trHeight w:val="412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организацию. Проверка наличия инструкций по использованию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 даты изготовления, срока годности/эксплуатации, от каких вредных факторов</w:t>
            </w:r>
          </w:p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защищает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 эффективности и качества (сертификат/декларация</w:t>
            </w:r>
            <w:proofErr w:type="gramEnd"/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технического</w:t>
            </w:r>
          </w:p>
          <w:p w:rsidR="00B649EE" w:rsidRDefault="00AC4623">
            <w:pPr>
              <w:pStyle w:val="TableParagraph"/>
              <w:spacing w:before="37"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регламента Таможенного Союза "О безопасности 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1">
              <w:r>
                <w:rPr>
                  <w:sz w:val="24"/>
                  <w:u w:val="single"/>
                </w:rPr>
                <w:t>ТР</w:t>
              </w:r>
              <w:r>
                <w:rPr>
                  <w:spacing w:val="-8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ТС</w:t>
              </w:r>
              <w:r>
                <w:rPr>
                  <w:spacing w:val="-8"/>
                  <w:sz w:val="24"/>
                  <w:u w:val="single"/>
                </w:rPr>
                <w:t xml:space="preserve"> </w:t>
              </w:r>
              <w:r>
                <w:rPr>
                  <w:sz w:val="24"/>
                  <w:u w:val="single"/>
                </w:rPr>
                <w:t>019/2011</w:t>
              </w:r>
            </w:hyperlink>
            <w:r>
              <w:rPr>
                <w:sz w:val="24"/>
              </w:rPr>
              <w:t xml:space="preserve">) (Официальный сайт Комиссии Таможенного союза </w:t>
            </w:r>
            <w:hyperlink r:id="rId12">
              <w:r>
                <w:rPr>
                  <w:sz w:val="24"/>
                </w:rPr>
                <w:t>http://www.tsouz.ru/,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15.12.2011;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 Евразийского экономического союза</w:t>
            </w:r>
            <w:proofErr w:type="gramEnd"/>
          </w:p>
          <w:p w:rsidR="00B649EE" w:rsidRDefault="005D4571">
            <w:pPr>
              <w:pStyle w:val="TableParagraph"/>
              <w:spacing w:line="276" w:lineRule="exact"/>
              <w:rPr>
                <w:sz w:val="24"/>
              </w:rPr>
            </w:pPr>
            <w:hyperlink r:id="rId13">
              <w:proofErr w:type="gramStart"/>
              <w:r w:rsidR="00AC4623">
                <w:rPr>
                  <w:sz w:val="24"/>
                </w:rPr>
                <w:t>http://www.eaeunion.org/,</w:t>
              </w:r>
            </w:hyperlink>
            <w:r w:rsidR="00AC4623">
              <w:rPr>
                <w:spacing w:val="-3"/>
                <w:sz w:val="24"/>
              </w:rPr>
              <w:t xml:space="preserve"> </w:t>
            </w:r>
            <w:r w:rsidR="00AC4623">
              <w:rPr>
                <w:spacing w:val="-2"/>
                <w:sz w:val="24"/>
              </w:rPr>
              <w:t>05.03.2020)</w:t>
            </w:r>
            <w:proofErr w:type="gramEnd"/>
          </w:p>
        </w:tc>
      </w:tr>
      <w:tr w:rsidR="00B649EE">
        <w:trPr>
          <w:trHeight w:val="635"/>
        </w:trPr>
        <w:tc>
          <w:tcPr>
            <w:tcW w:w="470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72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6" w:lineRule="auto"/>
              <w:ind w:left="7" w:right="473"/>
              <w:rPr>
                <w:sz w:val="24"/>
              </w:rPr>
            </w:pPr>
            <w:r>
              <w:rPr>
                <w:sz w:val="24"/>
              </w:rPr>
              <w:t>Скользкие,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обледенелые, </w:t>
            </w:r>
            <w:proofErr w:type="spellStart"/>
            <w:r>
              <w:rPr>
                <w:sz w:val="24"/>
              </w:rPr>
              <w:t>зажиренные</w:t>
            </w:r>
            <w:proofErr w:type="spellEnd"/>
            <w:r>
              <w:rPr>
                <w:sz w:val="24"/>
              </w:rPr>
              <w:t>, мокрые опорные поверхности</w:t>
            </w: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противоскользящих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напольных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покрытий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противоскользящих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</w:tbl>
    <w:p w:rsidR="00B649EE" w:rsidRDefault="00B649EE">
      <w:pPr>
        <w:spacing w:line="270" w:lineRule="exact"/>
        <w:rPr>
          <w:sz w:val="24"/>
        </w:rPr>
        <w:sectPr w:rsidR="00B649EE">
          <w:pgSz w:w="11910" w:h="16840"/>
          <w:pgMar w:top="1920" w:right="0" w:bottom="1134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72"/>
        <w:gridCol w:w="5828"/>
      </w:tblGrid>
      <w:tr w:rsidR="00B649EE">
        <w:trPr>
          <w:trHeight w:val="318"/>
        </w:trPr>
        <w:tc>
          <w:tcPr>
            <w:tcW w:w="470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2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-2"/>
                <w:sz w:val="24"/>
              </w:rPr>
              <w:t xml:space="preserve"> грязи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Использование незакрепленных покрытий с сопротивлением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скольжению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другое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Исключение применения различных напольных покрытий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разницей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сопротивлении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скольжению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Предотвращение накопления влаги во влажных помещениях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proofErr w:type="gramEnd"/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дренажа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воздуха)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Предотвращение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погодными условиями (Монтаж кровли на рабочих</w:t>
            </w:r>
            <w:proofErr w:type="gramEnd"/>
          </w:p>
          <w:p w:rsidR="00B649EE" w:rsidRDefault="00AC46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местах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открытом </w:t>
            </w:r>
            <w:r>
              <w:rPr>
                <w:spacing w:val="-2"/>
                <w:sz w:val="24"/>
              </w:rPr>
              <w:t>воздухе)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Нанесение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противоскользящих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(опилок,</w:t>
            </w:r>
            <w:proofErr w:type="gramEnd"/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антиобледенительных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песка)</w:t>
            </w:r>
            <w:proofErr w:type="gramEnd"/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Своевременная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(поверхностей),</w:t>
            </w:r>
          </w:p>
          <w:p w:rsidR="00B649EE" w:rsidRDefault="00AC462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подверженных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(снег, дождь, грязь)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Своевременный уход за напольной поверхностью (Предотвращение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попадания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маслянистых</w:t>
            </w:r>
            <w:proofErr w:type="gramEnd"/>
          </w:p>
          <w:p w:rsidR="00B649EE" w:rsidRDefault="00AC46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веществ)</w:t>
            </w:r>
          </w:p>
        </w:tc>
      </w:tr>
      <w:tr w:rsidR="00B649EE">
        <w:trPr>
          <w:trHeight w:val="1269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Химическая обработка для увеличения шероховатости поверхности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последующая обработка (Шлифование, фрезерование, лазерно-</w:t>
            </w:r>
            <w:proofErr w:type="gramEnd"/>
          </w:p>
          <w:p w:rsidR="00B649EE" w:rsidRDefault="00AC462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восстановление)</w:t>
            </w:r>
          </w:p>
        </w:tc>
      </w:tr>
      <w:tr w:rsidR="00B649EE">
        <w:trPr>
          <w:trHeight w:val="633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противоскольжения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наклонных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поверхностях</w:t>
            </w:r>
            <w:proofErr w:type="gramEnd"/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труда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(рабочей)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обувью</w:t>
            </w:r>
          </w:p>
        </w:tc>
      </w:tr>
      <w:tr w:rsidR="00B649EE">
        <w:trPr>
          <w:trHeight w:val="952"/>
        </w:trPr>
        <w:tc>
          <w:tcPr>
            <w:tcW w:w="470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72" w:type="dxa"/>
            <w:vMerge w:val="restart"/>
          </w:tcPr>
          <w:p w:rsidR="00B649EE" w:rsidRDefault="00AC4623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локальной</w:t>
            </w:r>
            <w:proofErr w:type="gramEnd"/>
          </w:p>
          <w:p w:rsidR="00B649EE" w:rsidRDefault="00AC4623">
            <w:pPr>
              <w:pStyle w:val="TableParagraph"/>
              <w:spacing w:before="41"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вибрации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использовании ручных механизмов и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ind w:left="-38" w:right="54"/>
              <w:rPr>
                <w:sz w:val="24"/>
              </w:rPr>
            </w:pPr>
            <w:r>
              <w:rPr>
                <w:sz w:val="24"/>
              </w:rPr>
              <w:t>Внесение конструктивных и технологических изменений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</w:p>
          <w:p w:rsidR="00B649EE" w:rsidRDefault="00AC4623">
            <w:pPr>
              <w:pStyle w:val="TableParagraph"/>
              <w:spacing w:line="275" w:lineRule="exact"/>
              <w:ind w:left="-38"/>
              <w:rPr>
                <w:sz w:val="24"/>
              </w:rPr>
            </w:pPr>
            <w:r>
              <w:rPr>
                <w:spacing w:val="-2"/>
                <w:sz w:val="24"/>
              </w:rPr>
              <w:t>колебаний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ind w:left="-38"/>
              <w:rPr>
                <w:sz w:val="24"/>
              </w:rPr>
            </w:pPr>
            <w:r>
              <w:rPr>
                <w:sz w:val="24"/>
              </w:rPr>
              <w:t xml:space="preserve">Использование средств </w:t>
            </w:r>
            <w:proofErr w:type="spellStart"/>
            <w:r>
              <w:rPr>
                <w:sz w:val="24"/>
              </w:rPr>
              <w:t>вибропоглощения</w:t>
            </w:r>
            <w:proofErr w:type="spellEnd"/>
            <w:r>
              <w:rPr>
                <w:sz w:val="24"/>
              </w:rPr>
              <w:t xml:space="preserve"> за счет применения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пружинных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резиновых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амортизаторов,</w:t>
            </w:r>
          </w:p>
          <w:p w:rsidR="00B649EE" w:rsidRDefault="00AC4623">
            <w:pPr>
              <w:pStyle w:val="TableParagraph"/>
              <w:spacing w:line="275" w:lineRule="exact"/>
              <w:ind w:left="-38"/>
              <w:rPr>
                <w:sz w:val="24"/>
              </w:rPr>
            </w:pPr>
            <w:r>
              <w:rPr>
                <w:spacing w:val="-2"/>
                <w:sz w:val="24"/>
              </w:rPr>
              <w:t>прокладок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2" w:lineRule="exact"/>
              <w:ind w:left="-3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СИЗ</w:t>
            </w:r>
            <w:proofErr w:type="gramEnd"/>
          </w:p>
        </w:tc>
      </w:tr>
      <w:tr w:rsidR="00B649EE">
        <w:trPr>
          <w:trHeight w:val="126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6" w:lineRule="auto"/>
              <w:ind w:left="-3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вибробезопасного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оборудования, </w:t>
            </w:r>
            <w:proofErr w:type="gramStart"/>
            <w:r>
              <w:rPr>
                <w:sz w:val="24"/>
              </w:rPr>
              <w:t>виброизолирующих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виброгасящих</w:t>
            </w:r>
            <w:proofErr w:type="spellEnd"/>
            <w:r>
              <w:rPr>
                <w:sz w:val="24"/>
              </w:rPr>
              <w:t xml:space="preserve"> и</w:t>
            </w:r>
          </w:p>
          <w:p w:rsidR="00B649EE" w:rsidRDefault="00AC4623">
            <w:pPr>
              <w:pStyle w:val="TableParagraph"/>
              <w:ind w:left="-38"/>
              <w:rPr>
                <w:sz w:val="24"/>
              </w:rPr>
            </w:pPr>
            <w:proofErr w:type="spellStart"/>
            <w:r>
              <w:rPr>
                <w:sz w:val="24"/>
              </w:rPr>
              <w:t>вибропоглощающих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обеспечивающих</w:t>
            </w:r>
          </w:p>
          <w:p w:rsidR="00B649EE" w:rsidRDefault="00AC4623">
            <w:pPr>
              <w:pStyle w:val="TableParagraph"/>
              <w:spacing w:before="36"/>
              <w:ind w:left="-38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вибрации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ind w:left="-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B649EE" w:rsidRDefault="00AC4623">
            <w:pPr>
              <w:pStyle w:val="TableParagraph"/>
              <w:spacing w:before="9" w:line="310" w:lineRule="atLeast"/>
              <w:ind w:left="-38"/>
              <w:rPr>
                <w:sz w:val="24"/>
              </w:rPr>
            </w:pPr>
            <w:r>
              <w:rPr>
                <w:sz w:val="24"/>
              </w:rPr>
              <w:t>(ограничение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воздействия </w:t>
            </w:r>
            <w:r>
              <w:rPr>
                <w:spacing w:val="-2"/>
                <w:sz w:val="24"/>
              </w:rPr>
              <w:t>вибрации)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</w:p>
          <w:p w:rsidR="00B649EE" w:rsidRDefault="00AC4623">
            <w:pPr>
              <w:pStyle w:val="TableParagraph"/>
              <w:spacing w:before="43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вибрации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(колебания</w:t>
            </w:r>
            <w:r>
              <w:rPr>
                <w:spacing w:val="-4"/>
                <w:sz w:val="24"/>
              </w:rPr>
              <w:t xml:space="preserve"> всего</w:t>
            </w:r>
            <w:proofErr w:type="gramEnd"/>
          </w:p>
        </w:tc>
        <w:tc>
          <w:tcPr>
            <w:tcW w:w="5828" w:type="dxa"/>
          </w:tcPr>
          <w:p w:rsidR="00B649EE" w:rsidRDefault="00AC4623">
            <w:pPr>
              <w:pStyle w:val="TableParagraph"/>
              <w:spacing w:line="270" w:lineRule="exact"/>
              <w:ind w:left="-38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вибрации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распространения</w:t>
            </w:r>
          </w:p>
          <w:p w:rsidR="00B649EE" w:rsidRDefault="00AC4623">
            <w:pPr>
              <w:pStyle w:val="TableParagraph"/>
              <w:spacing w:before="43"/>
              <w:ind w:left="-38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виброизоляции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вибропоглощения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</w:tbl>
    <w:p w:rsidR="00B649EE" w:rsidRDefault="00B649EE">
      <w:pPr>
        <w:rPr>
          <w:sz w:val="24"/>
        </w:rPr>
        <w:sectPr w:rsidR="00B649EE">
          <w:type w:val="continuous"/>
          <w:pgSz w:w="11910" w:h="16840"/>
          <w:pgMar w:top="1100" w:right="0" w:bottom="858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29"/>
        <w:gridCol w:w="5871"/>
      </w:tblGrid>
      <w:tr w:rsidR="00B649EE">
        <w:trPr>
          <w:trHeight w:val="635"/>
        </w:trPr>
        <w:tc>
          <w:tcPr>
            <w:tcW w:w="470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тела,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рабочего места).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автоматического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управления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оборудования,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создающего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вибрацию,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виброизоляторами</w:t>
            </w:r>
            <w:proofErr w:type="spellEnd"/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их назначением, предусмотренным нормативно-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документацией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работающих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вибрирующими поверхностями за пределами рабочего места или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зоны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поверхности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B649EE">
        <w:trPr>
          <w:trHeight w:val="158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 балансировкой движущихся частей), проверкой</w:t>
            </w:r>
          </w:p>
          <w:p w:rsidR="00B649EE" w:rsidRDefault="00AC46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фундаменту,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строительным</w:t>
            </w:r>
            <w:proofErr w:type="gramEnd"/>
          </w:p>
          <w:p w:rsidR="00B649EE" w:rsidRDefault="00AC4623">
            <w:pPr>
              <w:pStyle w:val="TableParagraph"/>
              <w:spacing w:before="3" w:line="310" w:lineRule="atLeast"/>
              <w:rPr>
                <w:sz w:val="24"/>
              </w:rPr>
            </w:pPr>
            <w:r>
              <w:rPr>
                <w:sz w:val="24"/>
              </w:rPr>
              <w:t>конструкциям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контролем вибрационных характеристик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Своевременный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перемещения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конструкций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Установка стационарного оборудования на отдельные фундаменты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сооружений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Ограничение времени воздействия на работника уровней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вибрации,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превышающих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</w:p>
          <w:p w:rsidR="00B649EE" w:rsidRDefault="00AC46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нормативы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  <w:p w:rsidR="00B649EE" w:rsidRDefault="00AC4623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(ограничение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воздействия </w:t>
            </w:r>
            <w:r>
              <w:rPr>
                <w:spacing w:val="-2"/>
                <w:sz w:val="24"/>
              </w:rPr>
              <w:t>вибрации)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вибропоглощения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виброизоляции</w:t>
            </w:r>
          </w:p>
        </w:tc>
      </w:tr>
      <w:tr w:rsidR="00B649EE">
        <w:trPr>
          <w:trHeight w:val="1905"/>
        </w:trPr>
        <w:tc>
          <w:tcPr>
            <w:tcW w:w="470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29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Груз,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или</w:t>
            </w:r>
          </w:p>
          <w:p w:rsidR="00B649EE" w:rsidRDefault="00AC4623">
            <w:pPr>
              <w:pStyle w:val="TableParagraph"/>
              <w:spacing w:before="43" w:line="276" w:lineRule="auto"/>
              <w:ind w:left="7" w:right="49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перемещаемый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поднимаемый, в том числе на высоту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уровня механизации и автоматизации,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высокопроизводительной техники (применение приборов, машин,</w:t>
            </w:r>
            <w:proofErr w:type="gramEnd"/>
          </w:p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приспособлений, позволяющих осуществлять производственные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контролем)</w:t>
            </w:r>
          </w:p>
        </w:tc>
      </w:tr>
      <w:tr w:rsidR="00B649EE">
        <w:trPr>
          <w:trHeight w:val="1269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Исключение веса груза, превышающего грузоподъемность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(разделение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тяжелым</w:t>
            </w:r>
            <w:proofErr w:type="gramEnd"/>
          </w:p>
          <w:p w:rsidR="00B649EE" w:rsidRDefault="00AC4623">
            <w:pPr>
              <w:pStyle w:val="TableParagraph"/>
              <w:spacing w:before="36"/>
              <w:rPr>
                <w:sz w:val="24"/>
              </w:rPr>
            </w:pPr>
            <w:r>
              <w:rPr>
                <w:spacing w:val="-2"/>
                <w:sz w:val="24"/>
              </w:rPr>
              <w:t>грузом)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Оптимальная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логистика,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небольшого</w:t>
            </w:r>
            <w:proofErr w:type="gramEnd"/>
          </w:p>
          <w:p w:rsidR="00B649EE" w:rsidRDefault="00AC4623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промежуточного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удобных путей переноса груза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(благоприятные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движения)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(ровный</w:t>
            </w:r>
            <w:proofErr w:type="gramEnd"/>
          </w:p>
        </w:tc>
      </w:tr>
    </w:tbl>
    <w:p w:rsidR="00B649EE" w:rsidRDefault="00B649EE">
      <w:pPr>
        <w:spacing w:line="270" w:lineRule="exact"/>
        <w:rPr>
          <w:sz w:val="24"/>
        </w:rPr>
        <w:sectPr w:rsidR="00B649EE">
          <w:type w:val="continuous"/>
          <w:pgSz w:w="11910" w:h="16840"/>
          <w:pgMar w:top="1100" w:right="0" w:bottom="889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29"/>
        <w:gridCol w:w="5871"/>
      </w:tblGrid>
      <w:tr w:rsidR="00B649EE">
        <w:trPr>
          <w:trHeight w:val="635"/>
        </w:trPr>
        <w:tc>
          <w:tcPr>
            <w:tcW w:w="470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нескользкий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видимость,</w:t>
            </w:r>
            <w:r>
              <w:rPr>
                <w:spacing w:val="-2"/>
                <w:sz w:val="24"/>
              </w:rPr>
              <w:t xml:space="preserve"> удобная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одежда,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обувь)</w:t>
            </w:r>
          </w:p>
        </w:tc>
      </w:tr>
      <w:tr w:rsidR="00B649EE">
        <w:trPr>
          <w:trHeight w:val="126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восстановления,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B649EE" w:rsidRDefault="00AC4623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спокойную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 графиков сменности)</w:t>
            </w:r>
          </w:p>
        </w:tc>
      </w:tr>
      <w:tr w:rsidR="00B649EE">
        <w:trPr>
          <w:trHeight w:val="318"/>
        </w:trPr>
        <w:tc>
          <w:tcPr>
            <w:tcW w:w="470" w:type="dxa"/>
            <w:vMerge w:val="restart"/>
          </w:tcPr>
          <w:p w:rsidR="00B649EE" w:rsidRDefault="00AC462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чрезмерных физических усилиях при подъеме</w:t>
            </w:r>
          </w:p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предметов и деталей, при перемещении предметов и деталей,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стереотипных рабочих движениях и при статических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нагрузках,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неудобной рабочей позе, в том числе при наклонах корпуса тела работника</w:t>
            </w:r>
          </w:p>
          <w:p w:rsidR="00B649EE" w:rsidRDefault="00AC4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30°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4"/>
                <w:sz w:val="24"/>
              </w:rPr>
              <w:t xml:space="preserve"> месте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Улучшение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(изменение </w:t>
            </w:r>
            <w:r>
              <w:rPr>
                <w:spacing w:val="-2"/>
                <w:sz w:val="24"/>
              </w:rPr>
              <w:t>рабочей</w:t>
            </w:r>
            <w:proofErr w:type="gramEnd"/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(стоя/сидя),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поз)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механизированных,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стандартов, исключение нарушений основных требований</w:t>
            </w:r>
          </w:p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эргономики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</w:tr>
      <w:tr w:rsidR="00B649EE">
        <w:trPr>
          <w:trHeight w:val="1194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эффективного труда работника, исходя из физических и психических особенностей человека</w:t>
            </w:r>
          </w:p>
        </w:tc>
      </w:tr>
      <w:tr w:rsidR="00B649EE">
        <w:trPr>
          <w:trHeight w:val="316"/>
        </w:trPr>
        <w:tc>
          <w:tcPr>
            <w:tcW w:w="470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Монотонность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  <w:p w:rsidR="00B649EE" w:rsidRDefault="00AC4623">
            <w:pPr>
              <w:pStyle w:val="TableParagraph"/>
              <w:spacing w:before="41"/>
              <w:ind w:left="7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однообразных</w:t>
            </w:r>
            <w:proofErr w:type="gramEnd"/>
          </w:p>
          <w:p w:rsidR="00B649EE" w:rsidRDefault="00AC4623">
            <w:pPr>
              <w:pStyle w:val="TableParagraph"/>
              <w:spacing w:before="40"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устойчивой концентрации внимания в условиях</w:t>
            </w:r>
          </w:p>
          <w:p w:rsidR="00B649EE" w:rsidRDefault="00AC4623">
            <w:pPr>
              <w:pStyle w:val="TableParagraph"/>
              <w:spacing w:before="1" w:line="276" w:lineRule="auto"/>
              <w:ind w:left="7" w:right="863"/>
              <w:rPr>
                <w:sz w:val="24"/>
              </w:rPr>
            </w:pPr>
            <w:r>
              <w:rPr>
                <w:sz w:val="24"/>
              </w:rPr>
              <w:t>дефицита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сенсорных </w:t>
            </w:r>
            <w:r>
              <w:rPr>
                <w:spacing w:val="-2"/>
                <w:sz w:val="24"/>
              </w:rPr>
              <w:t>нагрузок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2"/>
                <w:sz w:val="24"/>
              </w:rPr>
              <w:t>задач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</w:t>
            </w:r>
          </w:p>
        </w:tc>
      </w:tr>
      <w:tr w:rsidR="00B649EE">
        <w:trPr>
          <w:trHeight w:val="633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монотонной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деятельностью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Автоматизация,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вида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B649EE" w:rsidRDefault="00AC4623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разработкой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снижению напряженности трудового процесса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Новые,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непривычные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труда, связанные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649EE" w:rsidRDefault="00AC4623">
            <w:pPr>
              <w:pStyle w:val="TableParagraph"/>
              <w:spacing w:line="276" w:lineRule="auto"/>
              <w:ind w:left="7" w:right="318"/>
              <w:rPr>
                <w:sz w:val="24"/>
              </w:rPr>
            </w:pPr>
            <w:r>
              <w:rPr>
                <w:sz w:val="24"/>
              </w:rPr>
              <w:t>отсутствием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информации, умений для выполнения новым видам работы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B649EE">
        <w:trPr>
          <w:trHeight w:val="632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несколько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сотрудников</w:t>
            </w:r>
          </w:p>
        </w:tc>
      </w:tr>
      <w:tr w:rsidR="00B649EE">
        <w:trPr>
          <w:trHeight w:val="63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подчиненными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инструктажа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  <w:tcBorders>
              <w:bottom w:val="nil"/>
            </w:tcBorders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Напряженный </w:t>
            </w:r>
            <w:r>
              <w:rPr>
                <w:sz w:val="24"/>
              </w:rPr>
              <w:t>психологический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коллективе, стрессовые ситуации, в том числе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ролей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целей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  <w:bottom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коллектива</w:t>
            </w:r>
          </w:p>
        </w:tc>
      </w:tr>
    </w:tbl>
    <w:p w:rsidR="00B649EE" w:rsidRDefault="00B649EE">
      <w:pPr>
        <w:spacing w:line="270" w:lineRule="exact"/>
        <w:rPr>
          <w:sz w:val="24"/>
        </w:rPr>
        <w:sectPr w:rsidR="00B649EE">
          <w:type w:val="continuous"/>
          <w:pgSz w:w="11910" w:h="16840"/>
          <w:pgMar w:top="1100" w:right="0" w:bottom="1309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29"/>
        <w:gridCol w:w="5871"/>
      </w:tblGrid>
      <w:tr w:rsidR="00B649EE">
        <w:trPr>
          <w:trHeight w:val="318"/>
        </w:trPr>
        <w:tc>
          <w:tcPr>
            <w:tcW w:w="470" w:type="dxa"/>
            <w:vMerge w:val="restart"/>
            <w:tcBorders>
              <w:top w:val="nil"/>
            </w:tcBorders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vMerge w:val="restart"/>
            <w:tcBorders>
              <w:top w:val="nil"/>
            </w:tcBorders>
          </w:tcPr>
          <w:p w:rsidR="00B649EE" w:rsidRDefault="00AC4623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вследствие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  <w:p w:rsidR="00B649EE" w:rsidRDefault="00AC4623">
            <w:pPr>
              <w:pStyle w:val="TableParagraph"/>
              <w:spacing w:before="7" w:line="310" w:lineRule="atLeast"/>
              <w:ind w:left="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постоянного проживания и отсутствия иных внешних контактов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  <w:tr w:rsidR="00B649EE">
        <w:trPr>
          <w:trHeight w:val="60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уважения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 w:right="49"/>
              <w:rPr>
                <w:sz w:val="24"/>
              </w:rPr>
            </w:pPr>
            <w:r>
              <w:rPr>
                <w:sz w:val="24"/>
              </w:rPr>
              <w:t>Диспетчеризация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процессов, связанная с длительной концентрацией внимания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работ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</w:tr>
      <w:tr w:rsidR="00B649EE">
        <w:trPr>
          <w:trHeight w:val="633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эргономических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рабочего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места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восприятия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комфортной</w:t>
            </w:r>
            <w:proofErr w:type="gramEnd"/>
          </w:p>
          <w:p w:rsidR="00B649EE" w:rsidRDefault="00AC4623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B649EE" w:rsidRDefault="00AC4623">
            <w:pPr>
              <w:pStyle w:val="TableParagraph"/>
              <w:spacing w:before="9" w:line="320" w:lineRule="exact"/>
              <w:rPr>
                <w:sz w:val="24"/>
              </w:rPr>
            </w:pPr>
            <w:r>
              <w:rPr>
                <w:sz w:val="24"/>
              </w:rPr>
              <w:t>разработкой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снижению напряженности трудового процесса</w:t>
            </w:r>
          </w:p>
        </w:tc>
      </w:tr>
      <w:tr w:rsidR="00B649EE">
        <w:trPr>
          <w:trHeight w:val="1268"/>
        </w:trPr>
        <w:tc>
          <w:tcPr>
            <w:tcW w:w="470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ток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Изоляция токоведущих частей электрооборудования, применение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 применение ограждений, сигнальных цветов, табличек,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B649EE">
        <w:trPr>
          <w:trHeight w:val="158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из</w:t>
            </w:r>
            <w:proofErr w:type="gramEnd"/>
          </w:p>
          <w:p w:rsidR="00B649EE" w:rsidRDefault="00AC4623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эксплуатации,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своевременный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 электрооборудования, применение</w:t>
            </w:r>
          </w:p>
          <w:p w:rsidR="00B649EE" w:rsidRDefault="00AC462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ограждений,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B649EE">
        <w:trPr>
          <w:trHeight w:val="190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Применение СИЗ, соблюдение требований охраны труда, вывод неисправного электрооборудования из эксплуатации,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своевременный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 электрооборудования, применение</w:t>
            </w:r>
          </w:p>
          <w:p w:rsidR="00B649EE" w:rsidRDefault="00AC46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ограждений,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649EE" w:rsidRDefault="00AC4623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</w:tr>
      <w:tr w:rsidR="00B649EE">
        <w:trPr>
          <w:trHeight w:val="316"/>
        </w:trPr>
        <w:tc>
          <w:tcPr>
            <w:tcW w:w="470" w:type="dxa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B649EE" w:rsidRDefault="00AC4623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Шаговое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напряжение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</w:tr>
      <w:tr w:rsidR="00B649EE">
        <w:trPr>
          <w:trHeight w:val="318"/>
        </w:trPr>
        <w:tc>
          <w:tcPr>
            <w:tcW w:w="470" w:type="dxa"/>
            <w:vMerge w:val="restart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Искры,</w:t>
            </w:r>
            <w:r>
              <w:rPr>
                <w:spacing w:val="-2"/>
                <w:sz w:val="24"/>
              </w:rPr>
              <w:t xml:space="preserve"> возникающие</w:t>
            </w:r>
          </w:p>
          <w:p w:rsidR="00B649EE" w:rsidRDefault="00AC4623">
            <w:pPr>
              <w:pStyle w:val="TableParagraph"/>
              <w:spacing w:before="43" w:line="276" w:lineRule="auto"/>
              <w:ind w:left="7" w:right="89"/>
              <w:rPr>
                <w:sz w:val="24"/>
              </w:rPr>
            </w:pPr>
            <w:r>
              <w:rPr>
                <w:sz w:val="24"/>
              </w:rPr>
              <w:t>вследствие накопления статического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электричества, в том числе при работе во </w:t>
            </w:r>
            <w:proofErr w:type="spellStart"/>
            <w:proofErr w:type="gramStart"/>
            <w:r>
              <w:rPr>
                <w:spacing w:val="-2"/>
                <w:sz w:val="24"/>
              </w:rPr>
              <w:t>взрыво</w:t>
            </w:r>
            <w:proofErr w:type="spellEnd"/>
            <w:r>
              <w:rPr>
                <w:spacing w:val="-2"/>
                <w:sz w:val="24"/>
              </w:rPr>
              <w:t>-пожароопасной</w:t>
            </w:r>
            <w:proofErr w:type="gramEnd"/>
          </w:p>
          <w:p w:rsidR="00B649EE" w:rsidRDefault="00AC4623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</w:tr>
      <w:tr w:rsidR="00B649EE">
        <w:trPr>
          <w:trHeight w:val="1571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Применение знаков безопасности, исключение источников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взрыво</w:t>
            </w:r>
            <w:proofErr w:type="spellEnd"/>
            <w:r>
              <w:rPr>
                <w:sz w:val="24"/>
              </w:rPr>
              <w:t>-пожароопасной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</w:t>
            </w:r>
          </w:p>
        </w:tc>
      </w:tr>
      <w:tr w:rsidR="00B649EE">
        <w:trPr>
          <w:trHeight w:val="2222"/>
        </w:trPr>
        <w:tc>
          <w:tcPr>
            <w:tcW w:w="470" w:type="dxa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B649EE" w:rsidRDefault="00AC4623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Наведенное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649EE" w:rsidRDefault="00AC4623">
            <w:pPr>
              <w:pStyle w:val="TableParagraph"/>
              <w:spacing w:before="41" w:line="276" w:lineRule="auto"/>
              <w:ind w:left="7" w:right="70"/>
              <w:rPr>
                <w:sz w:val="24"/>
              </w:rPr>
            </w:pPr>
            <w:proofErr w:type="gramStart"/>
            <w:r>
              <w:rPr>
                <w:sz w:val="24"/>
              </w:rPr>
              <w:t>отключенной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 (электромагнитное воздействие параллельной воздушной электрической линии или электричества,</w:t>
            </w:r>
            <w:proofErr w:type="gramEnd"/>
          </w:p>
          <w:p w:rsidR="00B649EE" w:rsidRDefault="00AC4623">
            <w:pPr>
              <w:pStyle w:val="TableParagraph"/>
              <w:spacing w:before="2"/>
              <w:ind w:left="7"/>
              <w:rPr>
                <w:sz w:val="24"/>
              </w:rPr>
            </w:pPr>
            <w:r>
              <w:rPr>
                <w:sz w:val="24"/>
              </w:rPr>
              <w:t>циркулирующего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6" w:lineRule="auto"/>
              <w:ind w:right="111"/>
              <w:rPr>
                <w:sz w:val="24"/>
              </w:rPr>
            </w:pPr>
            <w:r>
              <w:rPr>
                <w:sz w:val="24"/>
              </w:rPr>
              <w:t>Применение СИЗ, соблюдение требований охраны труда, вывод неисправного электрооборудования из эксплуатации,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своевременный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техническое обслуживание электрооборудования, применение</w:t>
            </w:r>
          </w:p>
          <w:p w:rsidR="00B649EE" w:rsidRDefault="00AC462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ограждений,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сигнальных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табличек,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знаков безопасности</w:t>
            </w:r>
          </w:p>
        </w:tc>
      </w:tr>
    </w:tbl>
    <w:p w:rsidR="00B649EE" w:rsidRDefault="00B649EE">
      <w:pPr>
        <w:spacing w:line="276" w:lineRule="auto"/>
        <w:rPr>
          <w:sz w:val="24"/>
        </w:rPr>
        <w:sectPr w:rsidR="00B649EE">
          <w:type w:val="continuous"/>
          <w:pgSz w:w="11910" w:h="16840"/>
          <w:pgMar w:top="1100" w:right="0" w:bottom="1077" w:left="154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3029"/>
        <w:gridCol w:w="5871"/>
      </w:tblGrid>
      <w:tr w:rsidR="00B649EE">
        <w:trPr>
          <w:trHeight w:val="318"/>
        </w:trPr>
        <w:tc>
          <w:tcPr>
            <w:tcW w:w="470" w:type="dxa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9" w:type="dxa"/>
          </w:tcPr>
          <w:p w:rsidR="00B649EE" w:rsidRDefault="00AC4623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контактной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сети)</w:t>
            </w:r>
          </w:p>
        </w:tc>
        <w:tc>
          <w:tcPr>
            <w:tcW w:w="5871" w:type="dxa"/>
          </w:tcPr>
          <w:p w:rsidR="00B649EE" w:rsidRDefault="00B649EE">
            <w:pPr>
              <w:pStyle w:val="TableParagraph"/>
              <w:ind w:left="0"/>
              <w:rPr>
                <w:sz w:val="24"/>
              </w:rPr>
            </w:pPr>
          </w:p>
        </w:tc>
      </w:tr>
      <w:tr w:rsidR="00B649EE">
        <w:trPr>
          <w:trHeight w:val="635"/>
        </w:trPr>
        <w:tc>
          <w:tcPr>
            <w:tcW w:w="470" w:type="dxa"/>
            <w:vMerge w:val="restart"/>
          </w:tcPr>
          <w:p w:rsidR="00B649EE" w:rsidRDefault="00AC4623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029" w:type="dxa"/>
            <w:vMerge w:val="restart"/>
          </w:tcPr>
          <w:p w:rsidR="00B649EE" w:rsidRDefault="00AC4623">
            <w:pPr>
              <w:pStyle w:val="TableParagraph"/>
              <w:spacing w:line="276" w:lineRule="auto"/>
              <w:ind w:left="7"/>
              <w:rPr>
                <w:sz w:val="24"/>
              </w:rPr>
            </w:pPr>
            <w:r>
              <w:rPr>
                <w:sz w:val="24"/>
              </w:rPr>
              <w:t>Насилие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враждебн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настроенных</w:t>
            </w:r>
          </w:p>
          <w:p w:rsidR="00B649EE" w:rsidRDefault="00AC4623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работников/третьих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ответственности</w:t>
            </w:r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инцидентов</w:t>
            </w:r>
          </w:p>
        </w:tc>
      </w:tr>
      <w:tr w:rsidR="00B649EE">
        <w:trPr>
          <w:trHeight w:val="316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разделение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B649EE" w:rsidRDefault="00AC462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раздражающее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освещение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сигнализации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("тревожные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кнопки")</w:t>
            </w:r>
          </w:p>
        </w:tc>
      </w:tr>
      <w:tr w:rsidR="00B649EE">
        <w:trPr>
          <w:trHeight w:val="633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2"/>
                <w:sz w:val="24"/>
              </w:rPr>
              <w:t xml:space="preserve"> конфликтных</w:t>
            </w:r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ситуаций</w:t>
            </w:r>
          </w:p>
        </w:tc>
      </w:tr>
      <w:tr w:rsidR="00B649EE">
        <w:trPr>
          <w:trHeight w:val="635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649EE" w:rsidRDefault="00AC462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темпокасс</w:t>
            </w:r>
            <w:proofErr w:type="spellEnd"/>
          </w:p>
        </w:tc>
      </w:tr>
      <w:tr w:rsidR="00B649EE">
        <w:trPr>
          <w:trHeight w:val="318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</w:tr>
      <w:tr w:rsidR="00B649EE">
        <w:trPr>
          <w:trHeight w:val="952"/>
        </w:trPr>
        <w:tc>
          <w:tcPr>
            <w:tcW w:w="470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B649EE" w:rsidRDefault="00B649EE">
            <w:pPr>
              <w:rPr>
                <w:sz w:val="2"/>
                <w:szCs w:val="2"/>
              </w:rPr>
            </w:pPr>
          </w:p>
        </w:tc>
        <w:tc>
          <w:tcPr>
            <w:tcW w:w="5871" w:type="dxa"/>
          </w:tcPr>
          <w:p w:rsidR="00B649EE" w:rsidRDefault="00AC46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</w:t>
            </w:r>
          </w:p>
          <w:p w:rsidR="00B649EE" w:rsidRDefault="00AC4623">
            <w:pPr>
              <w:pStyle w:val="TableParagraph"/>
              <w:spacing w:before="7" w:line="31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постоянный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время) с контактом с одиночными работниками</w:t>
            </w:r>
          </w:p>
        </w:tc>
      </w:tr>
    </w:tbl>
    <w:p w:rsidR="00AC4623" w:rsidRDefault="00AC4623"/>
    <w:sectPr w:rsidR="00AC4623">
      <w:type w:val="continuous"/>
      <w:pgSz w:w="11910" w:h="16840"/>
      <w:pgMar w:top="1100" w:right="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977"/>
    <w:multiLevelType w:val="hybridMultilevel"/>
    <w:tmpl w:val="7B62C71C"/>
    <w:lvl w:ilvl="0" w:tplc="291A5432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14F130">
      <w:numFmt w:val="bullet"/>
      <w:lvlText w:val="•"/>
      <w:lvlJc w:val="left"/>
      <w:pPr>
        <w:ind w:left="1180" w:hanging="152"/>
      </w:pPr>
      <w:rPr>
        <w:rFonts w:hint="default"/>
        <w:lang w:val="ru-RU" w:eastAsia="en-US" w:bidi="ar-SA"/>
      </w:rPr>
    </w:lvl>
    <w:lvl w:ilvl="2" w:tplc="71321572">
      <w:numFmt w:val="bullet"/>
      <w:lvlText w:val="•"/>
      <w:lvlJc w:val="left"/>
      <w:pPr>
        <w:ind w:left="2201" w:hanging="152"/>
      </w:pPr>
      <w:rPr>
        <w:rFonts w:hint="default"/>
        <w:lang w:val="ru-RU" w:eastAsia="en-US" w:bidi="ar-SA"/>
      </w:rPr>
    </w:lvl>
    <w:lvl w:ilvl="3" w:tplc="F52C343C">
      <w:numFmt w:val="bullet"/>
      <w:lvlText w:val="•"/>
      <w:lvlJc w:val="left"/>
      <w:pPr>
        <w:ind w:left="3221" w:hanging="152"/>
      </w:pPr>
      <w:rPr>
        <w:rFonts w:hint="default"/>
        <w:lang w:val="ru-RU" w:eastAsia="en-US" w:bidi="ar-SA"/>
      </w:rPr>
    </w:lvl>
    <w:lvl w:ilvl="4" w:tplc="6930B880">
      <w:numFmt w:val="bullet"/>
      <w:lvlText w:val="•"/>
      <w:lvlJc w:val="left"/>
      <w:pPr>
        <w:ind w:left="4242" w:hanging="152"/>
      </w:pPr>
      <w:rPr>
        <w:rFonts w:hint="default"/>
        <w:lang w:val="ru-RU" w:eastAsia="en-US" w:bidi="ar-SA"/>
      </w:rPr>
    </w:lvl>
    <w:lvl w:ilvl="5" w:tplc="A76EC926">
      <w:numFmt w:val="bullet"/>
      <w:lvlText w:val="•"/>
      <w:lvlJc w:val="left"/>
      <w:pPr>
        <w:ind w:left="5263" w:hanging="152"/>
      </w:pPr>
      <w:rPr>
        <w:rFonts w:hint="default"/>
        <w:lang w:val="ru-RU" w:eastAsia="en-US" w:bidi="ar-SA"/>
      </w:rPr>
    </w:lvl>
    <w:lvl w:ilvl="6" w:tplc="59F22674">
      <w:numFmt w:val="bullet"/>
      <w:lvlText w:val="•"/>
      <w:lvlJc w:val="left"/>
      <w:pPr>
        <w:ind w:left="6283" w:hanging="152"/>
      </w:pPr>
      <w:rPr>
        <w:rFonts w:hint="default"/>
        <w:lang w:val="ru-RU" w:eastAsia="en-US" w:bidi="ar-SA"/>
      </w:rPr>
    </w:lvl>
    <w:lvl w:ilvl="7" w:tplc="73FE4DBC">
      <w:numFmt w:val="bullet"/>
      <w:lvlText w:val="•"/>
      <w:lvlJc w:val="left"/>
      <w:pPr>
        <w:ind w:left="7304" w:hanging="152"/>
      </w:pPr>
      <w:rPr>
        <w:rFonts w:hint="default"/>
        <w:lang w:val="ru-RU" w:eastAsia="en-US" w:bidi="ar-SA"/>
      </w:rPr>
    </w:lvl>
    <w:lvl w:ilvl="8" w:tplc="7B1A0604">
      <w:numFmt w:val="bullet"/>
      <w:lvlText w:val="•"/>
      <w:lvlJc w:val="left"/>
      <w:pPr>
        <w:ind w:left="8325" w:hanging="152"/>
      </w:pPr>
      <w:rPr>
        <w:rFonts w:hint="default"/>
        <w:lang w:val="ru-RU" w:eastAsia="en-US" w:bidi="ar-SA"/>
      </w:rPr>
    </w:lvl>
  </w:abstractNum>
  <w:abstractNum w:abstractNumId="1">
    <w:nsid w:val="22AE324F"/>
    <w:multiLevelType w:val="multilevel"/>
    <w:tmpl w:val="F536B2E0"/>
    <w:lvl w:ilvl="0">
      <w:start w:val="1"/>
      <w:numFmt w:val="decimal"/>
      <w:lvlText w:val="%1."/>
      <w:lvlJc w:val="left"/>
      <w:pPr>
        <w:ind w:left="360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0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166"/>
      </w:pPr>
      <w:rPr>
        <w:rFonts w:hint="default"/>
        <w:lang w:val="ru-RU" w:eastAsia="en-US" w:bidi="ar-SA"/>
      </w:rPr>
    </w:lvl>
  </w:abstractNum>
  <w:abstractNum w:abstractNumId="2">
    <w:nsid w:val="56B06AEC"/>
    <w:multiLevelType w:val="hybridMultilevel"/>
    <w:tmpl w:val="4F8AB90C"/>
    <w:lvl w:ilvl="0" w:tplc="90D60A80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B7CA866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2" w:tplc="DA241C3E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CE260D6A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4" w:tplc="EACC1462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69CAD5F8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134A4568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39E45360">
      <w:numFmt w:val="bullet"/>
      <w:lvlText w:val="•"/>
      <w:lvlJc w:val="left"/>
      <w:pPr>
        <w:ind w:left="7304" w:hanging="140"/>
      </w:pPr>
      <w:rPr>
        <w:rFonts w:hint="default"/>
        <w:lang w:val="ru-RU" w:eastAsia="en-US" w:bidi="ar-SA"/>
      </w:rPr>
    </w:lvl>
    <w:lvl w:ilvl="8" w:tplc="16C4C990">
      <w:numFmt w:val="bullet"/>
      <w:lvlText w:val="•"/>
      <w:lvlJc w:val="left"/>
      <w:pPr>
        <w:ind w:left="8325" w:hanging="140"/>
      </w:pPr>
      <w:rPr>
        <w:rFonts w:hint="default"/>
        <w:lang w:val="ru-RU" w:eastAsia="en-US" w:bidi="ar-SA"/>
      </w:rPr>
    </w:lvl>
  </w:abstractNum>
  <w:abstractNum w:abstractNumId="3">
    <w:nsid w:val="56EE2FAF"/>
    <w:multiLevelType w:val="hybridMultilevel"/>
    <w:tmpl w:val="F4E6B822"/>
    <w:lvl w:ilvl="0" w:tplc="721ACB02">
      <w:numFmt w:val="bullet"/>
      <w:lvlText w:val="-"/>
      <w:lvlJc w:val="left"/>
      <w:pPr>
        <w:ind w:left="16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C41754">
      <w:numFmt w:val="bullet"/>
      <w:lvlText w:val="•"/>
      <w:lvlJc w:val="left"/>
      <w:pPr>
        <w:ind w:left="1180" w:hanging="214"/>
      </w:pPr>
      <w:rPr>
        <w:rFonts w:hint="default"/>
        <w:lang w:val="ru-RU" w:eastAsia="en-US" w:bidi="ar-SA"/>
      </w:rPr>
    </w:lvl>
    <w:lvl w:ilvl="2" w:tplc="69CC0EA6">
      <w:numFmt w:val="bullet"/>
      <w:lvlText w:val="•"/>
      <w:lvlJc w:val="left"/>
      <w:pPr>
        <w:ind w:left="2201" w:hanging="214"/>
      </w:pPr>
      <w:rPr>
        <w:rFonts w:hint="default"/>
        <w:lang w:val="ru-RU" w:eastAsia="en-US" w:bidi="ar-SA"/>
      </w:rPr>
    </w:lvl>
    <w:lvl w:ilvl="3" w:tplc="4F42024E">
      <w:numFmt w:val="bullet"/>
      <w:lvlText w:val="•"/>
      <w:lvlJc w:val="left"/>
      <w:pPr>
        <w:ind w:left="3221" w:hanging="214"/>
      </w:pPr>
      <w:rPr>
        <w:rFonts w:hint="default"/>
        <w:lang w:val="ru-RU" w:eastAsia="en-US" w:bidi="ar-SA"/>
      </w:rPr>
    </w:lvl>
    <w:lvl w:ilvl="4" w:tplc="ED2C5E6A">
      <w:numFmt w:val="bullet"/>
      <w:lvlText w:val="•"/>
      <w:lvlJc w:val="left"/>
      <w:pPr>
        <w:ind w:left="4242" w:hanging="214"/>
      </w:pPr>
      <w:rPr>
        <w:rFonts w:hint="default"/>
        <w:lang w:val="ru-RU" w:eastAsia="en-US" w:bidi="ar-SA"/>
      </w:rPr>
    </w:lvl>
    <w:lvl w:ilvl="5" w:tplc="9ADA3B46">
      <w:numFmt w:val="bullet"/>
      <w:lvlText w:val="•"/>
      <w:lvlJc w:val="left"/>
      <w:pPr>
        <w:ind w:left="5263" w:hanging="214"/>
      </w:pPr>
      <w:rPr>
        <w:rFonts w:hint="default"/>
        <w:lang w:val="ru-RU" w:eastAsia="en-US" w:bidi="ar-SA"/>
      </w:rPr>
    </w:lvl>
    <w:lvl w:ilvl="6" w:tplc="6B308658">
      <w:numFmt w:val="bullet"/>
      <w:lvlText w:val="•"/>
      <w:lvlJc w:val="left"/>
      <w:pPr>
        <w:ind w:left="6283" w:hanging="214"/>
      </w:pPr>
      <w:rPr>
        <w:rFonts w:hint="default"/>
        <w:lang w:val="ru-RU" w:eastAsia="en-US" w:bidi="ar-SA"/>
      </w:rPr>
    </w:lvl>
    <w:lvl w:ilvl="7" w:tplc="478C5258">
      <w:numFmt w:val="bullet"/>
      <w:lvlText w:val="•"/>
      <w:lvlJc w:val="left"/>
      <w:pPr>
        <w:ind w:left="7304" w:hanging="214"/>
      </w:pPr>
      <w:rPr>
        <w:rFonts w:hint="default"/>
        <w:lang w:val="ru-RU" w:eastAsia="en-US" w:bidi="ar-SA"/>
      </w:rPr>
    </w:lvl>
    <w:lvl w:ilvl="8" w:tplc="836AFED4">
      <w:numFmt w:val="bullet"/>
      <w:lvlText w:val="•"/>
      <w:lvlJc w:val="left"/>
      <w:pPr>
        <w:ind w:left="8325" w:hanging="214"/>
      </w:pPr>
      <w:rPr>
        <w:rFonts w:hint="default"/>
        <w:lang w:val="ru-RU" w:eastAsia="en-US" w:bidi="ar-SA"/>
      </w:rPr>
    </w:lvl>
  </w:abstractNum>
  <w:abstractNum w:abstractNumId="4">
    <w:nsid w:val="60557276"/>
    <w:multiLevelType w:val="hybridMultilevel"/>
    <w:tmpl w:val="F8125186"/>
    <w:lvl w:ilvl="0" w:tplc="0BA8AE98">
      <w:start w:val="1"/>
      <w:numFmt w:val="decimal"/>
      <w:lvlText w:val="%1"/>
      <w:lvlJc w:val="left"/>
      <w:pPr>
        <w:ind w:left="90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E9AD824">
      <w:numFmt w:val="bullet"/>
      <w:lvlText w:val="•"/>
      <w:lvlJc w:val="left"/>
      <w:pPr>
        <w:ind w:left="1846" w:hanging="180"/>
      </w:pPr>
      <w:rPr>
        <w:rFonts w:hint="default"/>
        <w:lang w:val="ru-RU" w:eastAsia="en-US" w:bidi="ar-SA"/>
      </w:rPr>
    </w:lvl>
    <w:lvl w:ilvl="2" w:tplc="6D5249C0">
      <w:numFmt w:val="bullet"/>
      <w:lvlText w:val="•"/>
      <w:lvlJc w:val="left"/>
      <w:pPr>
        <w:ind w:left="2793" w:hanging="180"/>
      </w:pPr>
      <w:rPr>
        <w:rFonts w:hint="default"/>
        <w:lang w:val="ru-RU" w:eastAsia="en-US" w:bidi="ar-SA"/>
      </w:rPr>
    </w:lvl>
    <w:lvl w:ilvl="3" w:tplc="A5AC59BC">
      <w:numFmt w:val="bullet"/>
      <w:lvlText w:val="•"/>
      <w:lvlJc w:val="left"/>
      <w:pPr>
        <w:ind w:left="3739" w:hanging="180"/>
      </w:pPr>
      <w:rPr>
        <w:rFonts w:hint="default"/>
        <w:lang w:val="ru-RU" w:eastAsia="en-US" w:bidi="ar-SA"/>
      </w:rPr>
    </w:lvl>
    <w:lvl w:ilvl="4" w:tplc="129E88F0">
      <w:numFmt w:val="bullet"/>
      <w:lvlText w:val="•"/>
      <w:lvlJc w:val="left"/>
      <w:pPr>
        <w:ind w:left="4686" w:hanging="180"/>
      </w:pPr>
      <w:rPr>
        <w:rFonts w:hint="default"/>
        <w:lang w:val="ru-RU" w:eastAsia="en-US" w:bidi="ar-SA"/>
      </w:rPr>
    </w:lvl>
    <w:lvl w:ilvl="5" w:tplc="C7187D4E">
      <w:numFmt w:val="bullet"/>
      <w:lvlText w:val="•"/>
      <w:lvlJc w:val="left"/>
      <w:pPr>
        <w:ind w:left="5633" w:hanging="180"/>
      </w:pPr>
      <w:rPr>
        <w:rFonts w:hint="default"/>
        <w:lang w:val="ru-RU" w:eastAsia="en-US" w:bidi="ar-SA"/>
      </w:rPr>
    </w:lvl>
    <w:lvl w:ilvl="6" w:tplc="B19C2374">
      <w:numFmt w:val="bullet"/>
      <w:lvlText w:val="•"/>
      <w:lvlJc w:val="left"/>
      <w:pPr>
        <w:ind w:left="6579" w:hanging="180"/>
      </w:pPr>
      <w:rPr>
        <w:rFonts w:hint="default"/>
        <w:lang w:val="ru-RU" w:eastAsia="en-US" w:bidi="ar-SA"/>
      </w:rPr>
    </w:lvl>
    <w:lvl w:ilvl="7" w:tplc="5E72A5E8">
      <w:numFmt w:val="bullet"/>
      <w:lvlText w:val="•"/>
      <w:lvlJc w:val="left"/>
      <w:pPr>
        <w:ind w:left="7526" w:hanging="180"/>
      </w:pPr>
      <w:rPr>
        <w:rFonts w:hint="default"/>
        <w:lang w:val="ru-RU" w:eastAsia="en-US" w:bidi="ar-SA"/>
      </w:rPr>
    </w:lvl>
    <w:lvl w:ilvl="8" w:tplc="4CFE13AA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9EE"/>
    <w:rsid w:val="005D4571"/>
    <w:rsid w:val="00AC4623"/>
    <w:rsid w:val="00B649EE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0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174/" TargetMode="External"/><Relationship Id="rId13" Type="http://schemas.openxmlformats.org/officeDocument/2006/relationships/hyperlink" Target="http://www.eaeunio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05174/" TargetMode="External"/><Relationship Id="rId12" Type="http://schemas.openxmlformats.org/officeDocument/2006/relationships/hyperlink" Target="http://www.tsou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C40E67DEB755152D7AE0C3C03C4973B1019BBC45BCC79F102D773BBC2EQFh6I" TargetMode="External"/><Relationship Id="rId11" Type="http://schemas.openxmlformats.org/officeDocument/2006/relationships/hyperlink" Target="https://normativ.kontur.ru/document?moduleid=9&amp;documentid=368353&amp;l22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51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1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9356</Words>
  <Characters>53335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Lyuba</cp:lastModifiedBy>
  <cp:revision>4</cp:revision>
  <dcterms:created xsi:type="dcterms:W3CDTF">2023-12-04T11:52:00Z</dcterms:created>
  <dcterms:modified xsi:type="dcterms:W3CDTF">2023-12-04T11:54:00Z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2016</vt:lpwstr>
  </property>
</Properties>
</file>