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1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761AD" w:rsidRPr="00703957" w:rsidRDefault="00AB01DB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"Детский сад № 4</w:t>
      </w:r>
      <w:r w:rsidR="006761AD" w:rsidRPr="00703957">
        <w:rPr>
          <w:rStyle w:val="c1"/>
          <w:b/>
          <w:bCs/>
          <w:color w:val="000000"/>
          <w:sz w:val="28"/>
          <w:szCs w:val="28"/>
        </w:rPr>
        <w:t>»</w:t>
      </w: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703957">
        <w:rPr>
          <w:rStyle w:val="c5"/>
          <w:color w:val="000000"/>
          <w:sz w:val="40"/>
          <w:szCs w:val="40"/>
        </w:rPr>
        <w:t>Выступление</w:t>
      </w: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  <w:r w:rsidRPr="00703957">
        <w:rPr>
          <w:rStyle w:val="c5"/>
          <w:color w:val="000000"/>
          <w:sz w:val="40"/>
          <w:szCs w:val="40"/>
        </w:rPr>
        <w:t> на родительском собрании</w:t>
      </w: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761AD" w:rsidRDefault="00AB01DB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4"/>
          <w:szCs w:val="44"/>
        </w:rPr>
        <w:t>«Речевое раз</w:t>
      </w:r>
      <w:r w:rsidR="008E30D8">
        <w:rPr>
          <w:rStyle w:val="c14"/>
          <w:b/>
          <w:bCs/>
          <w:color w:val="000000"/>
          <w:sz w:val="44"/>
          <w:szCs w:val="44"/>
        </w:rPr>
        <w:t>витие детей 6 лет</w:t>
      </w:r>
      <w:r w:rsidR="006761AD">
        <w:rPr>
          <w:rStyle w:val="c14"/>
          <w:b/>
          <w:bCs/>
          <w:color w:val="000000"/>
          <w:sz w:val="44"/>
          <w:szCs w:val="44"/>
        </w:rPr>
        <w:t>»</w:t>
      </w: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Учитель-логопед Ширяева О.Н.</w:t>
      </w:r>
    </w:p>
    <w:p w:rsidR="006761AD" w:rsidRDefault="00AB01DB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Дата проведения: февраль 2022</w:t>
      </w:r>
      <w:r w:rsidR="006761AD">
        <w:rPr>
          <w:rStyle w:val="c5"/>
          <w:color w:val="000000"/>
          <w:sz w:val="28"/>
          <w:szCs w:val="28"/>
        </w:rPr>
        <w:t xml:space="preserve"> г.</w:t>
      </w: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AB01DB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2022</w:t>
      </w:r>
      <w:r w:rsidR="006761AD">
        <w:rPr>
          <w:rStyle w:val="c5"/>
          <w:color w:val="000000"/>
          <w:sz w:val="28"/>
          <w:szCs w:val="28"/>
        </w:rPr>
        <w:t xml:space="preserve"> г.</w:t>
      </w:r>
    </w:p>
    <w:p w:rsidR="006761AD" w:rsidRDefault="006761AD" w:rsidP="006761AD"/>
    <w:p w:rsidR="00EA5573" w:rsidRDefault="00EB58BB" w:rsidP="00BB0402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rStyle w:val="c2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lastRenderedPageBreak/>
        <w:t xml:space="preserve"> </w:t>
      </w:r>
      <w:r w:rsidR="00EA5573">
        <w:rPr>
          <w:rStyle w:val="c2"/>
          <w:color w:val="000000"/>
          <w:sz w:val="28"/>
          <w:szCs w:val="28"/>
        </w:rPr>
        <w:t xml:space="preserve">   </w:t>
      </w:r>
      <w:r w:rsidR="00E35FBE">
        <w:rPr>
          <w:rStyle w:val="c2"/>
          <w:color w:val="000000"/>
          <w:sz w:val="28"/>
          <w:szCs w:val="28"/>
        </w:rPr>
        <w:t xml:space="preserve">     </w:t>
      </w:r>
      <w:r w:rsidR="00EA5573">
        <w:rPr>
          <w:rStyle w:val="c2"/>
          <w:color w:val="000000"/>
          <w:sz w:val="28"/>
          <w:szCs w:val="28"/>
        </w:rPr>
        <w:t>Ребёнок не рождается со сложившейся речью. Постепенно, шаг за шагом он учится правильно и чётко произносить звуки, связывать слова между собой</w:t>
      </w:r>
      <w:r w:rsidR="00101DB6">
        <w:rPr>
          <w:rStyle w:val="c2"/>
          <w:color w:val="000000"/>
          <w:sz w:val="28"/>
          <w:szCs w:val="28"/>
        </w:rPr>
        <w:t>, строить предложения, связно последовательно высказываться</w:t>
      </w:r>
      <w:r w:rsidR="00D25009">
        <w:rPr>
          <w:rStyle w:val="c2"/>
          <w:color w:val="000000"/>
          <w:sz w:val="28"/>
          <w:szCs w:val="28"/>
        </w:rPr>
        <w:t xml:space="preserve">, излагать свои мысли. </w:t>
      </w:r>
    </w:p>
    <w:p w:rsidR="008E6C2F" w:rsidRDefault="00D25009" w:rsidP="00BB0402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8E6C2F">
        <w:rPr>
          <w:rStyle w:val="c2"/>
          <w:color w:val="000000"/>
          <w:sz w:val="28"/>
          <w:szCs w:val="28"/>
        </w:rPr>
        <w:t xml:space="preserve">Речь ребёнка формируется под влиянием окружающих его взрослых и в огромной степени зависит от воспитания и обучения. </w:t>
      </w:r>
    </w:p>
    <w:p w:rsidR="008E6C2F" w:rsidRDefault="008E6C2F" w:rsidP="00BB0402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Чтобы помочь вам сориентироваться в том, насколько развита речь ваших детей, </w:t>
      </w:r>
      <w:proofErr w:type="gramStart"/>
      <w:r>
        <w:rPr>
          <w:rStyle w:val="c2"/>
          <w:color w:val="000000"/>
          <w:sz w:val="28"/>
          <w:szCs w:val="28"/>
        </w:rPr>
        <w:t>расскажу какой она должна</w:t>
      </w:r>
      <w:proofErr w:type="gramEnd"/>
      <w:r>
        <w:rPr>
          <w:rStyle w:val="c2"/>
          <w:color w:val="000000"/>
          <w:sz w:val="28"/>
          <w:szCs w:val="28"/>
        </w:rPr>
        <w:t xml:space="preserve"> быть в 5 лет, на шестом году жизни.</w:t>
      </w:r>
    </w:p>
    <w:p w:rsidR="008E6C2F" w:rsidRDefault="008E6C2F" w:rsidP="00BB0402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Понятие «речь» включает в себя несколько важнейших компонентов – звукопроизношение, лексический запас, грамматический строй, связная речь. Все они формируются в тесной взаимосвязи и неотделимы друг от друга.</w:t>
      </w:r>
    </w:p>
    <w:p w:rsidR="008E6C2F" w:rsidRDefault="008E6C2F" w:rsidP="00BB0402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Лексический запас.</w:t>
      </w:r>
    </w:p>
    <w:p w:rsidR="00EB58BB" w:rsidRPr="00E35FBE" w:rsidRDefault="008E6C2F" w:rsidP="00E35FBE">
      <w:pPr>
        <w:pStyle w:val="c4"/>
        <w:shd w:val="clear" w:color="auto" w:fill="FFFFFF"/>
        <w:spacing w:before="0" w:beforeAutospacing="0" w:after="0" w:afterAutospacing="0"/>
        <w:ind w:left="-426" w:hanging="2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E35FBE">
        <w:rPr>
          <w:rStyle w:val="c2"/>
          <w:color w:val="000000"/>
          <w:sz w:val="28"/>
          <w:szCs w:val="28"/>
        </w:rPr>
        <w:t xml:space="preserve">    Словарь увеличивается на 1000-1200 слов (по сравнению с предшествующим возрастом). Хорошим показателем полноценного владения словарём является умение детей подбирать: противоположные по смыслу слова (антонимы: хороший-плохой, жарко-холодно, </w:t>
      </w:r>
      <w:r w:rsidR="00EA5573">
        <w:rPr>
          <w:rStyle w:val="c2"/>
          <w:color w:val="000000"/>
          <w:sz w:val="28"/>
          <w:szCs w:val="28"/>
        </w:rPr>
        <w:t xml:space="preserve"> </w:t>
      </w:r>
      <w:r w:rsidR="00EB58BB" w:rsidRPr="00703957">
        <w:rPr>
          <w:rStyle w:val="c2"/>
          <w:color w:val="000000"/>
          <w:sz w:val="28"/>
          <w:szCs w:val="28"/>
        </w:rPr>
        <w:t>положил-взял). близкие по смыслу слова (синонимы: ходит</w:t>
      </w:r>
      <w:proofErr w:type="gramStart"/>
      <w:r w:rsidR="00EB58BB" w:rsidRPr="00703957">
        <w:rPr>
          <w:rStyle w:val="c2"/>
          <w:color w:val="000000"/>
          <w:sz w:val="28"/>
          <w:szCs w:val="28"/>
        </w:rPr>
        <w:t>ь-</w:t>
      </w:r>
      <w:proofErr w:type="gramEnd"/>
      <w:r w:rsidR="00EB58BB" w:rsidRPr="00703957">
        <w:rPr>
          <w:rStyle w:val="c2"/>
          <w:color w:val="000000"/>
          <w:sz w:val="28"/>
          <w:szCs w:val="28"/>
        </w:rPr>
        <w:t xml:space="preserve"> идти, шагать, вышагивать и т. д.). подбирать прилагательные к существительным (дождь-холодный, сильный, мелкий, грибной и т. д.);подбирать наречия к глаголам (как может говорить мальчик? – быстро, медленно, хорошо, чётко, тихо, громко и т. д.) 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Грамматический строй речи.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На шестом году жизни ребёнок овладевает грамматическим строем и пользуется им достаточно свободно, реже допускают ошибки в согласовании слов, в падежных окончаниях существительных и прилагательных; правильно употребляют родительный падеж существительных во множественном числе (окон, ламп, карандашей)</w:t>
      </w:r>
      <w:proofErr w:type="gramStart"/>
      <w:r w:rsidRPr="00703957">
        <w:rPr>
          <w:rStyle w:val="c2"/>
          <w:color w:val="000000"/>
          <w:sz w:val="28"/>
          <w:szCs w:val="28"/>
        </w:rPr>
        <w:t xml:space="preserve"> ;</w:t>
      </w:r>
      <w:proofErr w:type="gramEnd"/>
      <w:r w:rsidR="00463B3D">
        <w:rPr>
          <w:rStyle w:val="c2"/>
          <w:color w:val="000000"/>
          <w:sz w:val="28"/>
          <w:szCs w:val="28"/>
        </w:rPr>
        <w:t xml:space="preserve"> </w:t>
      </w:r>
      <w:r w:rsidRPr="00703957">
        <w:rPr>
          <w:rStyle w:val="c2"/>
          <w:color w:val="000000"/>
          <w:sz w:val="28"/>
          <w:szCs w:val="28"/>
        </w:rPr>
        <w:t>легко образуют существительные и другие части речи при помощи суффиксов (столик, стульчик; учит детей – учитель, строит дом-строитель); образует прилагательные из существительных (ключ из железа-железный, окно из стекла – стеклянное и т. д.) Встречаются неточности в употреблении предлогов (</w:t>
      </w:r>
      <w:proofErr w:type="gramStart"/>
      <w:r w:rsidRPr="00703957">
        <w:rPr>
          <w:rStyle w:val="c2"/>
          <w:color w:val="000000"/>
          <w:sz w:val="28"/>
          <w:szCs w:val="28"/>
        </w:rPr>
        <w:t>между</w:t>
      </w:r>
      <w:proofErr w:type="gramEnd"/>
      <w:r w:rsidRPr="00703957">
        <w:rPr>
          <w:rStyle w:val="c2"/>
          <w:color w:val="000000"/>
          <w:sz w:val="28"/>
          <w:szCs w:val="28"/>
        </w:rPr>
        <w:t>, из-за, из-под и др.)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Связная речь.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У ребёнка шестого года жизни совершенствуется монологическая речь. Речь перестаёт носить ситуативный характер.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может без помощи взрослого передать содержание сказки, мультфильма, рассказа;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описывает события, свидетелем которого он был, не только ближайших дней, но и давно прошедших;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свободно раскрывает содержание картины (но при составлении рассказа</w:t>
      </w:r>
      <w:r w:rsidRPr="00703957">
        <w:rPr>
          <w:rStyle w:val="c1"/>
          <w:b/>
          <w:bCs/>
          <w:color w:val="000000"/>
          <w:sz w:val="28"/>
          <w:szCs w:val="28"/>
        </w:rPr>
        <w:t> концентрирует внимание на основных деталях, а второстепенные упускает)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Произносительная сторона речи.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Произношение шестилетних детей мало чем отличается от произношения взрослых. Ошибки отмечаются лишь в тех случаях, когда встречаются трудные для ребёнка новые слова, насыщенные сочетанием звуков, которые он ещё </w:t>
      </w:r>
      <w:r w:rsidRPr="00703957">
        <w:rPr>
          <w:rStyle w:val="c2"/>
          <w:color w:val="000000"/>
          <w:sz w:val="28"/>
          <w:szCs w:val="28"/>
        </w:rPr>
        <w:lastRenderedPageBreak/>
        <w:t>недостаточно чётко дифференцирует (</w:t>
      </w:r>
      <w:proofErr w:type="gramStart"/>
      <w:r w:rsidRPr="00703957">
        <w:rPr>
          <w:rStyle w:val="c2"/>
          <w:color w:val="000000"/>
          <w:sz w:val="28"/>
          <w:szCs w:val="28"/>
        </w:rPr>
        <w:t>например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с-ш: </w:t>
      </w:r>
      <w:proofErr w:type="gramStart"/>
      <w:r w:rsidRPr="00703957">
        <w:rPr>
          <w:rStyle w:val="c2"/>
          <w:color w:val="000000"/>
          <w:sz w:val="28"/>
          <w:szCs w:val="28"/>
        </w:rPr>
        <w:t>Шла Саша по шоссе; Саша любит сушки, а Соня ватрушки).</w:t>
      </w:r>
      <w:proofErr w:type="gramEnd"/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Дети имеют достаточно развитый фонематический слух - способность воспринимать на слух и точно дифференцировать (различать) все звуки речи: </w:t>
      </w:r>
      <w:proofErr w:type="gramStart"/>
      <w:r w:rsidRPr="00703957">
        <w:rPr>
          <w:rStyle w:val="c2"/>
          <w:color w:val="000000"/>
          <w:sz w:val="28"/>
          <w:szCs w:val="28"/>
        </w:rPr>
        <w:t>Хорошо слышат звуки и способны выполнять различные задания, связанные определением наличия звука в словах, определения первого звука в слове, умением подбирать слова на определённые звук.</w:t>
      </w:r>
      <w:proofErr w:type="gramEnd"/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Дети хорошо владеют интонационными средствами выразительности (выразительно рассказывают стихи; пользуются вопросительной, повествовательной интонациями; передают свои чувства по отношению к различным явлениям: огорчение, негодование, радость и т. д.).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Хорошо развитый фонематический слух в сочета</w:t>
      </w:r>
      <w:r w:rsidR="00463B3D">
        <w:rPr>
          <w:rStyle w:val="c2"/>
          <w:color w:val="000000"/>
          <w:sz w:val="28"/>
          <w:szCs w:val="28"/>
        </w:rPr>
        <w:t>нии с артикуляционными навыками</w:t>
      </w:r>
      <w:r w:rsidRPr="00703957">
        <w:rPr>
          <w:rStyle w:val="c2"/>
          <w:color w:val="000000"/>
          <w:sz w:val="28"/>
          <w:szCs w:val="28"/>
        </w:rPr>
        <w:t xml:space="preserve"> способствует быстрому усвоению правильного звукопроизношения в целом.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Отчетливо произносить звуки – очень сложная задача. Только языком мы совершаем больше 30 движений, которые дают разные акустические эффекты. (Произнесите звук </w:t>
      </w:r>
      <w:proofErr w:type="gramStart"/>
      <w:r w:rsidRPr="00703957">
        <w:rPr>
          <w:rStyle w:val="c2"/>
          <w:color w:val="000000"/>
          <w:sz w:val="28"/>
          <w:szCs w:val="28"/>
        </w:rPr>
        <w:t>Ш</w:t>
      </w:r>
      <w:proofErr w:type="gramEnd"/>
      <w:r w:rsidRPr="00703957">
        <w:rPr>
          <w:rStyle w:val="c2"/>
          <w:color w:val="000000"/>
          <w:sz w:val="28"/>
          <w:szCs w:val="28"/>
        </w:rPr>
        <w:t>, почувств</w:t>
      </w:r>
      <w:r w:rsidR="00185069">
        <w:rPr>
          <w:rStyle w:val="c2"/>
          <w:color w:val="000000"/>
          <w:sz w:val="28"/>
          <w:szCs w:val="28"/>
        </w:rPr>
        <w:t>у</w:t>
      </w:r>
      <w:r w:rsidRPr="00703957">
        <w:rPr>
          <w:rStyle w:val="c2"/>
          <w:color w:val="000000"/>
          <w:sz w:val="28"/>
          <w:szCs w:val="28"/>
        </w:rPr>
        <w:t xml:space="preserve">йте, как язык «прижимается» к небу за верхними зубами…..) Малейшие отклонения от правильного положения и звучание звука становится нечистым. При формировании звукопроизношения ребенок ведет поиск правильных положений языка в соответствии с </w:t>
      </w:r>
      <w:proofErr w:type="gramStart"/>
      <w:r w:rsidRPr="00703957">
        <w:rPr>
          <w:rStyle w:val="c2"/>
          <w:color w:val="000000"/>
          <w:sz w:val="28"/>
          <w:szCs w:val="28"/>
        </w:rPr>
        <w:t>тем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что слышит. Движения языка несовершенны, не упорядочены, поэтому ребенок совершает множество ошибок. По мере роста мышцы языка становятся крепче, эластичнее, гибче. При помощ</w:t>
      </w:r>
      <w:bookmarkStart w:id="0" w:name="_GoBack"/>
      <w:bookmarkEnd w:id="0"/>
      <w:r w:rsidRPr="00703957">
        <w:rPr>
          <w:rStyle w:val="c2"/>
          <w:color w:val="000000"/>
          <w:sz w:val="28"/>
          <w:szCs w:val="28"/>
        </w:rPr>
        <w:t xml:space="preserve">и слуха язык находит </w:t>
      </w:r>
      <w:proofErr w:type="gramStart"/>
      <w:r w:rsidRPr="00703957">
        <w:rPr>
          <w:rStyle w:val="c2"/>
          <w:color w:val="000000"/>
          <w:sz w:val="28"/>
          <w:szCs w:val="28"/>
        </w:rPr>
        <w:t>правильное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положения, ошибок становится меньше – двигательные навыки совершенствуются и переходят в автоматизм – ребенок говорит чисто. Там где подвижность языка остается вялой или напряженно</w:t>
      </w:r>
      <w:proofErr w:type="gramStart"/>
      <w:r w:rsidRPr="00703957">
        <w:rPr>
          <w:rStyle w:val="c2"/>
          <w:color w:val="000000"/>
          <w:sz w:val="28"/>
          <w:szCs w:val="28"/>
        </w:rPr>
        <w:t>й-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закрепляются неверные положения и ребенок и в 5 и в 7 лет продолжает говорить как в 3 года.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Говоря о звукопроизношении, следует учитывать, что звуки появляются постепенно: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1-2 года необходимо произносить следующие звуки: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а о э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б м;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2-3 года: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и ы у  ф в  т д н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г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к х  й;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3-4 года: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с з   ц ш ж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ч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щ;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4-5 лет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: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р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л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Дефекты звукопроизношения сами собой не исчезают. Но при благоприятных условиях обучения дети способны к </w:t>
      </w:r>
      <w:proofErr w:type="spellStart"/>
      <w:r w:rsidRPr="00703957">
        <w:rPr>
          <w:rStyle w:val="c2"/>
          <w:color w:val="000000"/>
          <w:sz w:val="28"/>
          <w:szCs w:val="28"/>
        </w:rPr>
        <w:t>самокоррекции</w:t>
      </w:r>
      <w:proofErr w:type="spellEnd"/>
      <w:r w:rsidRPr="00703957">
        <w:rPr>
          <w:rStyle w:val="c2"/>
          <w:color w:val="000000"/>
          <w:sz w:val="28"/>
          <w:szCs w:val="28"/>
        </w:rPr>
        <w:t>. Родители могут им в этом помочь</w:t>
      </w:r>
    </w:p>
    <w:p w:rsidR="00D22BC6" w:rsidRPr="001818B6" w:rsidRDefault="00D22BC6" w:rsidP="00D22BC6">
      <w:pPr>
        <w:rPr>
          <w:b/>
          <w:sz w:val="28"/>
          <w:szCs w:val="28"/>
        </w:rPr>
      </w:pPr>
      <w:r w:rsidRPr="001818B6">
        <w:rPr>
          <w:b/>
          <w:i/>
          <w:iCs/>
          <w:sz w:val="28"/>
          <w:szCs w:val="28"/>
        </w:rPr>
        <w:t>Советы родителям!!!!</w:t>
      </w:r>
    </w:p>
    <w:p w:rsidR="00D22BC6" w:rsidRPr="00D22BC6" w:rsidRDefault="00D22BC6" w:rsidP="00D22BC6">
      <w:pPr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Для того чтобы ребенок научился хорошо говорить: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lastRenderedPageBreak/>
        <w:t xml:space="preserve">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D22BC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22BC6">
        <w:rPr>
          <w:rFonts w:ascii="Times New Roman" w:hAnsi="Times New Roman" w:cs="Times New Roman"/>
          <w:sz w:val="28"/>
          <w:szCs w:val="28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</w:t>
      </w:r>
      <w:r w:rsidR="00834D00">
        <w:rPr>
          <w:rFonts w:ascii="Times New Roman" w:hAnsi="Times New Roman" w:cs="Times New Roman"/>
          <w:sz w:val="28"/>
          <w:szCs w:val="28"/>
        </w:rPr>
        <w:t>ы постоянно помнить: речь не пе</w:t>
      </w:r>
      <w:r w:rsidRPr="00D22BC6">
        <w:rPr>
          <w:rFonts w:ascii="Times New Roman" w:hAnsi="Times New Roman" w:cs="Times New Roman"/>
          <w:sz w:val="28"/>
          <w:szCs w:val="28"/>
        </w:rPr>
        <w:t xml:space="preserve">редается по наследству. Ребенок перенимает опыт речевого общения от окружающих, т.е. овладение речью находится в прямой зависимости от </w:t>
      </w:r>
      <w:proofErr w:type="spellStart"/>
      <w:proofErr w:type="gramStart"/>
      <w:r w:rsidRPr="00D22BC6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D2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BC6">
        <w:rPr>
          <w:rFonts w:ascii="Times New Roman" w:hAnsi="Times New Roman" w:cs="Times New Roman"/>
          <w:sz w:val="28"/>
          <w:szCs w:val="28"/>
        </w:rPr>
        <w:t>ружающей</w:t>
      </w:r>
      <w:proofErr w:type="spellEnd"/>
      <w:r w:rsidRPr="00D22BC6">
        <w:rPr>
          <w:rFonts w:ascii="Times New Roman" w:hAnsi="Times New Roman" w:cs="Times New Roman"/>
          <w:sz w:val="28"/>
          <w:szCs w:val="28"/>
        </w:rPr>
        <w:t xml:space="preserve"> речевой среды. Поэтому так важно, чтобы взрослые создавали эту речевую среду для постоянного общения с ребенком. Помните об этом, уважаемые взрослые!!!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C6">
        <w:rPr>
          <w:rFonts w:ascii="Times New Roman" w:hAnsi="Times New Roman" w:cs="Times New Roman"/>
          <w:sz w:val="28"/>
          <w:szCs w:val="28"/>
        </w:rPr>
        <w:t>отвлекаясь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D00" w:rsidRPr="003D3212" w:rsidRDefault="00834D00" w:rsidP="00834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"</w:t>
      </w:r>
      <w:r w:rsidRPr="003D3212">
        <w:rPr>
          <w:rFonts w:ascii="Times New Roman" w:hAnsi="Times New Roman" w:cs="Times New Roman"/>
          <w:b/>
          <w:sz w:val="28"/>
          <w:szCs w:val="28"/>
        </w:rPr>
        <w:t>Что надо делать дома, чтобы обогатить речь ребенка</w:t>
      </w:r>
      <w:proofErr w:type="gramStart"/>
      <w:r w:rsidRPr="003D3212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3D3212">
        <w:rPr>
          <w:rFonts w:ascii="Times New Roman" w:hAnsi="Times New Roman" w:cs="Times New Roman"/>
          <w:b/>
          <w:sz w:val="28"/>
          <w:szCs w:val="28"/>
        </w:rPr>
        <w:t xml:space="preserve"> памятка)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В первую очередь, разговаривая с ребенком</w:t>
      </w:r>
      <w:r w:rsidR="00F20EB4">
        <w:rPr>
          <w:rFonts w:ascii="Times New Roman" w:hAnsi="Times New Roman" w:cs="Times New Roman"/>
          <w:sz w:val="28"/>
          <w:szCs w:val="28"/>
        </w:rPr>
        <w:t>,</w:t>
      </w:r>
      <w:r w:rsidRPr="00834D00">
        <w:rPr>
          <w:rFonts w:ascii="Times New Roman" w:hAnsi="Times New Roman" w:cs="Times New Roman"/>
          <w:sz w:val="28"/>
          <w:szCs w:val="28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Во - вторых, как можно чаще общайтесь с ребенком. И если вы заметили, что у ребенка возникают проблемы с речью</w:t>
      </w:r>
      <w:r w:rsidR="00F20EB4">
        <w:rPr>
          <w:rFonts w:ascii="Times New Roman" w:hAnsi="Times New Roman" w:cs="Times New Roman"/>
          <w:sz w:val="28"/>
          <w:szCs w:val="28"/>
        </w:rPr>
        <w:t>,</w:t>
      </w:r>
      <w:r w:rsidRPr="00834D00">
        <w:rPr>
          <w:rFonts w:ascii="Times New Roman" w:hAnsi="Times New Roman" w:cs="Times New Roman"/>
          <w:sz w:val="28"/>
          <w:szCs w:val="28"/>
        </w:rPr>
        <w:t xml:space="preserve"> не бойтесь обратиться к специалистам (логопеду, психологу, невропатологу, психиатру)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lastRenderedPageBreak/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Задумайтесь, как часто вы говорите ребенку эти фразы: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Иди ко мне!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Я помогу тебе.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Я радуюсь твоим успехам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Расскажи мне, что с тобой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Продолжительность занятий – от 20 до 30 минут в день.</w:t>
      </w:r>
    </w:p>
    <w:p w:rsidR="00125C09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Не старайтесь</w:t>
      </w:r>
      <w:r w:rsidR="00125C09">
        <w:rPr>
          <w:rFonts w:ascii="Times New Roman" w:hAnsi="Times New Roman" w:cs="Times New Roman"/>
          <w:sz w:val="28"/>
          <w:szCs w:val="28"/>
        </w:rPr>
        <w:t xml:space="preserve"> </w:t>
      </w:r>
      <w:r w:rsidRPr="00834D00">
        <w:rPr>
          <w:rFonts w:ascii="Times New Roman" w:hAnsi="Times New Roman" w:cs="Times New Roman"/>
          <w:sz w:val="28"/>
          <w:szCs w:val="28"/>
        </w:rPr>
        <w:t xml:space="preserve">ускорить ход естественного развития ребенка. В общении с ребёнком следите за своей речью. Говорите с ним не торопясь, при чтении не забывайте о выразительности. Объясняйте ребёнку непонятные слова, которые встречаются в тексте.                                                                  </w:t>
      </w:r>
    </w:p>
    <w:p w:rsidR="00125C09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 xml:space="preserve">8. Поощряйте малыша, чаще хвалите, радуйтесь его успехам, подбадривайте его, если что-то не получается.                                                                                                                                           9.Обращайте внимание и устраняйте недостатки речи ребёнка. Если ребёнок торопится высказать свои мысли или говорит тихо, напоминайте ему: говорить надо внятно, чётко и не спеша.                  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10. Никогда не оставляйте без ответа вопросы ребёнка.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D22BC6" w:rsidRDefault="00834D00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напоследок я  хочу</w:t>
      </w:r>
      <w:r w:rsidRPr="00834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вам сказать: любите своих детей, помогайте им. Это самое дорогое</w:t>
      </w:r>
      <w:r w:rsidR="00F20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34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у вас есть!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3957" w:rsidRDefault="00703957"/>
    <w:sectPr w:rsidR="0070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1D"/>
    <w:rsid w:val="00101DB6"/>
    <w:rsid w:val="00125C09"/>
    <w:rsid w:val="001818B6"/>
    <w:rsid w:val="00185069"/>
    <w:rsid w:val="003508AE"/>
    <w:rsid w:val="003D3212"/>
    <w:rsid w:val="00463B3D"/>
    <w:rsid w:val="004F6C1D"/>
    <w:rsid w:val="006761AD"/>
    <w:rsid w:val="00703957"/>
    <w:rsid w:val="00704BC0"/>
    <w:rsid w:val="00834D00"/>
    <w:rsid w:val="008E30D8"/>
    <w:rsid w:val="008E6C2F"/>
    <w:rsid w:val="00AB01DB"/>
    <w:rsid w:val="00BB0402"/>
    <w:rsid w:val="00C93AED"/>
    <w:rsid w:val="00D22BC6"/>
    <w:rsid w:val="00D25009"/>
    <w:rsid w:val="00D3169F"/>
    <w:rsid w:val="00E35FBE"/>
    <w:rsid w:val="00EA5573"/>
    <w:rsid w:val="00EB58BB"/>
    <w:rsid w:val="00F20EB4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8BB"/>
  </w:style>
  <w:style w:type="character" w:customStyle="1" w:styleId="c1">
    <w:name w:val="c1"/>
    <w:basedOn w:val="a0"/>
    <w:rsid w:val="00EB58BB"/>
  </w:style>
  <w:style w:type="paragraph" w:customStyle="1" w:styleId="c7">
    <w:name w:val="c7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957"/>
  </w:style>
  <w:style w:type="character" w:customStyle="1" w:styleId="c14">
    <w:name w:val="c14"/>
    <w:basedOn w:val="a0"/>
    <w:rsid w:val="0070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8BB"/>
  </w:style>
  <w:style w:type="character" w:customStyle="1" w:styleId="c1">
    <w:name w:val="c1"/>
    <w:basedOn w:val="a0"/>
    <w:rsid w:val="00EB58BB"/>
  </w:style>
  <w:style w:type="paragraph" w:customStyle="1" w:styleId="c7">
    <w:name w:val="c7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957"/>
  </w:style>
  <w:style w:type="character" w:customStyle="1" w:styleId="c14">
    <w:name w:val="c14"/>
    <w:basedOn w:val="a0"/>
    <w:rsid w:val="0070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21</cp:revision>
  <dcterms:created xsi:type="dcterms:W3CDTF">2018-02-11T15:40:00Z</dcterms:created>
  <dcterms:modified xsi:type="dcterms:W3CDTF">2023-12-06T10:37:00Z</dcterms:modified>
</cp:coreProperties>
</file>